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54EEA" w14:textId="5793D873" w:rsidR="00DB7568" w:rsidRDefault="00126DAD" w:rsidP="00DB7568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53A60971" wp14:editId="3CAD188E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9AC30D" w14:textId="77777777" w:rsidR="00DB7568" w:rsidRDefault="00DB7568" w:rsidP="00DB7568">
      <w:pPr>
        <w:jc w:val="center"/>
        <w:rPr>
          <w:b/>
          <w:bCs/>
          <w:sz w:val="24"/>
          <w:szCs w:val="24"/>
          <w:lang w:val="el-GR"/>
        </w:rPr>
      </w:pPr>
    </w:p>
    <w:p w14:paraId="1F8088AE" w14:textId="7BD13993" w:rsidR="000740F3" w:rsidRPr="00DB7568" w:rsidRDefault="00067AE9" w:rsidP="00DB7568">
      <w:pPr>
        <w:jc w:val="center"/>
        <w:rPr>
          <w:b/>
          <w:bCs/>
          <w:sz w:val="24"/>
          <w:szCs w:val="24"/>
          <w:lang w:val="el-GR"/>
        </w:rPr>
      </w:pPr>
      <w:r w:rsidRPr="00DB7568">
        <w:rPr>
          <w:b/>
          <w:bCs/>
          <w:sz w:val="24"/>
          <w:szCs w:val="24"/>
          <w:lang w:val="el-GR"/>
        </w:rPr>
        <w:t xml:space="preserve">Ο ΚΟΑ συγχαίρει την </w:t>
      </w:r>
      <w:r w:rsidRPr="00DB7568">
        <w:rPr>
          <w:b/>
          <w:bCs/>
          <w:sz w:val="24"/>
          <w:szCs w:val="24"/>
          <w:lang w:val="el-GR"/>
        </w:rPr>
        <w:t xml:space="preserve">Βέρα </w:t>
      </w:r>
      <w:proofErr w:type="spellStart"/>
      <w:r w:rsidRPr="00DB7568">
        <w:rPr>
          <w:b/>
          <w:bCs/>
          <w:sz w:val="24"/>
          <w:szCs w:val="24"/>
          <w:lang w:val="el-GR"/>
        </w:rPr>
        <w:t>Τουκολούκοβα</w:t>
      </w:r>
      <w:proofErr w:type="spellEnd"/>
    </w:p>
    <w:p w14:paraId="33DAF48F" w14:textId="77777777" w:rsidR="00067AE9" w:rsidRPr="00DB7568" w:rsidRDefault="00067AE9" w:rsidP="00DB7568">
      <w:pPr>
        <w:jc w:val="both"/>
        <w:rPr>
          <w:sz w:val="24"/>
          <w:szCs w:val="24"/>
          <w:lang w:val="el-GR"/>
        </w:rPr>
      </w:pPr>
    </w:p>
    <w:p w14:paraId="2516BAE3" w14:textId="77777777" w:rsidR="00067AE9" w:rsidRPr="00DB7568" w:rsidRDefault="00067AE9" w:rsidP="00DB7568">
      <w:pPr>
        <w:jc w:val="both"/>
        <w:rPr>
          <w:sz w:val="24"/>
          <w:szCs w:val="24"/>
          <w:lang w:val="el-GR"/>
        </w:rPr>
      </w:pPr>
      <w:r w:rsidRPr="00DB7568">
        <w:rPr>
          <w:sz w:val="24"/>
          <w:szCs w:val="24"/>
          <w:lang w:val="el-GR"/>
        </w:rPr>
        <w:t xml:space="preserve">Μεγάλη επιτυχία για την Βέρα </w:t>
      </w:r>
      <w:proofErr w:type="spellStart"/>
      <w:r w:rsidRPr="00DB7568">
        <w:rPr>
          <w:sz w:val="24"/>
          <w:szCs w:val="24"/>
          <w:lang w:val="el-GR"/>
        </w:rPr>
        <w:t>Τουκολούκοβα</w:t>
      </w:r>
      <w:proofErr w:type="spellEnd"/>
      <w:r w:rsidRPr="00DB7568">
        <w:rPr>
          <w:sz w:val="24"/>
          <w:szCs w:val="24"/>
          <w:lang w:val="el-GR"/>
        </w:rPr>
        <w:t xml:space="preserve"> στο Παγκόσμιο Πρωτάθλημα </w:t>
      </w:r>
      <w:proofErr w:type="spellStart"/>
      <w:r w:rsidRPr="00DB7568">
        <w:rPr>
          <w:sz w:val="24"/>
          <w:szCs w:val="24"/>
          <w:lang w:val="el-GR"/>
        </w:rPr>
        <w:t>Νεανίδων</w:t>
      </w:r>
      <w:proofErr w:type="spellEnd"/>
      <w:r w:rsidRPr="00DB7568">
        <w:rPr>
          <w:sz w:val="24"/>
          <w:szCs w:val="24"/>
          <w:lang w:val="el-GR"/>
        </w:rPr>
        <w:t xml:space="preserve"> Ρυθμικής Γυμναστικής που διεξήχθη στη Ρουμανία. Αγωνίστηκε σε τρεις τελικούς Οργάνων, καταλαμβάνοντας την 5η θέση στη Μπάλα, την 6η στις </w:t>
      </w:r>
      <w:proofErr w:type="spellStart"/>
      <w:r w:rsidRPr="00DB7568">
        <w:rPr>
          <w:sz w:val="24"/>
          <w:szCs w:val="24"/>
          <w:lang w:val="el-GR"/>
        </w:rPr>
        <w:t>Κορίνες</w:t>
      </w:r>
      <w:proofErr w:type="spellEnd"/>
      <w:r w:rsidRPr="00DB7568">
        <w:rPr>
          <w:sz w:val="24"/>
          <w:szCs w:val="24"/>
          <w:lang w:val="el-GR"/>
        </w:rPr>
        <w:t xml:space="preserve"> και την 7η στο Στεφάνι. Είναι η πρώτη φορά στην ιστορία της Ρυθμικής Γυμναστικής που Κύπρια αθλήτρια αγωνίζεται σε Τελικό Παγκοσμίου Πρωταθλήματος.</w:t>
      </w:r>
    </w:p>
    <w:p w14:paraId="24F94A80" w14:textId="740C6AE8" w:rsidR="00067AE9" w:rsidRPr="00DB7568" w:rsidRDefault="00067AE9" w:rsidP="00DB7568">
      <w:pPr>
        <w:jc w:val="both"/>
        <w:rPr>
          <w:sz w:val="24"/>
          <w:szCs w:val="24"/>
          <w:lang w:val="el-GR"/>
        </w:rPr>
      </w:pPr>
      <w:r w:rsidRPr="00DB7568">
        <w:rPr>
          <w:sz w:val="24"/>
          <w:szCs w:val="24"/>
          <w:lang w:val="el-GR"/>
        </w:rPr>
        <w:t>Μία ακόμη επιτυχία που φανερώνει την πολύ καλή δουλειά που γίνεται από την Κυπριακή Ομοσπονδία Γυμναστικής. Ο Κυπριακός Οργανισμός Αθλητισμού συγχαίρει την αθλήτριά μας, τον προπονητή, την Ομοσπονδία και την οικογένεια της.</w:t>
      </w:r>
    </w:p>
    <w:sectPr w:rsidR="00067AE9" w:rsidRPr="00DB756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AE9"/>
    <w:rsid w:val="00067AE9"/>
    <w:rsid w:val="000740F3"/>
    <w:rsid w:val="00126DAD"/>
    <w:rsid w:val="00DB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ABB3D2"/>
  <w15:chartTrackingRefBased/>
  <w15:docId w15:val="{361BCACD-FCE9-4AD1-A55B-53A33E8E8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</cp:revision>
  <dcterms:created xsi:type="dcterms:W3CDTF">2023-07-11T09:24:00Z</dcterms:created>
  <dcterms:modified xsi:type="dcterms:W3CDTF">2023-07-11T09:25:00Z</dcterms:modified>
</cp:coreProperties>
</file>