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21D32" w14:textId="01B3FA4F" w:rsidR="009D728F" w:rsidRDefault="009D728F" w:rsidP="00841838">
      <w:pPr>
        <w:jc w:val="center"/>
        <w:rPr>
          <w:b/>
          <w:bCs/>
          <w:lang w:val="el-GR"/>
        </w:rPr>
      </w:pPr>
      <w:r>
        <w:rPr>
          <w:noProof/>
        </w:rPr>
        <w:drawing>
          <wp:inline distT="0" distB="0" distL="0" distR="0" wp14:anchorId="462AAE10" wp14:editId="799C715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D5AF8" w14:textId="77777777" w:rsidR="009D728F" w:rsidRDefault="009D728F" w:rsidP="00841838">
      <w:pPr>
        <w:jc w:val="center"/>
        <w:rPr>
          <w:b/>
          <w:bCs/>
          <w:lang w:val="el-GR"/>
        </w:rPr>
      </w:pPr>
    </w:p>
    <w:p w14:paraId="05260058" w14:textId="6FD702A5" w:rsidR="004C321D" w:rsidRPr="00841838" w:rsidRDefault="00EE658D" w:rsidP="00841838">
      <w:pPr>
        <w:jc w:val="center"/>
        <w:rPr>
          <w:b/>
          <w:bCs/>
          <w:lang w:val="el-GR"/>
        </w:rPr>
      </w:pPr>
      <w:r w:rsidRPr="00841838">
        <w:rPr>
          <w:b/>
          <w:bCs/>
          <w:lang w:val="el-GR"/>
        </w:rPr>
        <w:t>Συνάντηση με τον Όμιλο Αντισφαίρισης Λάρνακας στον ΚΟΑ</w:t>
      </w:r>
    </w:p>
    <w:p w14:paraId="3583D3B2" w14:textId="1D5D256A" w:rsidR="00831661" w:rsidRDefault="00831661" w:rsidP="00841838">
      <w:pPr>
        <w:jc w:val="both"/>
        <w:rPr>
          <w:lang w:val="el-GR"/>
        </w:rPr>
      </w:pPr>
    </w:p>
    <w:p w14:paraId="19710D81" w14:textId="72793DA4" w:rsidR="00831661" w:rsidRDefault="00831661" w:rsidP="00841838">
      <w:pPr>
        <w:jc w:val="both"/>
        <w:rPr>
          <w:lang w:val="el-GR"/>
        </w:rPr>
      </w:pPr>
      <w:r>
        <w:rPr>
          <w:lang w:val="el-GR"/>
        </w:rPr>
        <w:t xml:space="preserve">Ο Πρόεδρος του Κυπριακού Οργανισμού Αθλητισμού Ανδρέας Μιχαηλίδης υποδέχτηκε στα γραφεία του ΚΟΑ την ηγεσία του Ομίλου Αντισφαίρισης Λάρνακας, την Τρίτη </w:t>
      </w:r>
      <w:r w:rsidR="00841838">
        <w:rPr>
          <w:lang w:val="el-GR"/>
        </w:rPr>
        <w:t xml:space="preserve">31 Ιανουαρίου 2023. </w:t>
      </w:r>
      <w:r w:rsidR="00AE446B">
        <w:rPr>
          <w:lang w:val="el-GR"/>
        </w:rPr>
        <w:t>Από πλευράς του Οργανισμού παρευρέθηκαν τα μέλη ΔΣ Ανδρόνικος Ανδρονίκου και Σωτήρης Αδάμου, καθώς και οι Λειτουργοί Πάρις Αβρααμίδης και Αυγή Νεοκλέους</w:t>
      </w:r>
      <w:r w:rsidR="008B0E76">
        <w:rPr>
          <w:lang w:val="el-GR"/>
        </w:rPr>
        <w:t xml:space="preserve">, ενώ από πλευράς του Ομίλου παρέστησαν ο Πρόεδρος Μάριος Πέτρου και ο Γενικός Γραμματέας Κωνσταντίνος </w:t>
      </w:r>
      <w:r w:rsidR="00BE7DCB">
        <w:rPr>
          <w:lang w:val="el-GR"/>
        </w:rPr>
        <w:t>Καράκοντης.</w:t>
      </w:r>
    </w:p>
    <w:p w14:paraId="27C7BD08" w14:textId="303EAB8C" w:rsidR="00BE7DCB" w:rsidRDefault="00BE7DCB" w:rsidP="00841838">
      <w:pPr>
        <w:jc w:val="both"/>
        <w:rPr>
          <w:lang w:val="el-GR"/>
        </w:rPr>
      </w:pPr>
      <w:r>
        <w:rPr>
          <w:lang w:val="el-GR"/>
        </w:rPr>
        <w:t xml:space="preserve">Βασικό αντικείμενο της συνάντησης ήταν το αίτημα του </w:t>
      </w:r>
      <w:r w:rsidR="00E37766">
        <w:rPr>
          <w:lang w:val="el-GR"/>
        </w:rPr>
        <w:t xml:space="preserve">Ομίλου Αντισφαίρισης Λάρνακας για επέκταση των υφιστάμενων υποδομών με τη δημιουργία αποδυτηρίων και ιατρείου στον χώρο όπου βρίσκονται τα γήπεδα τένις. </w:t>
      </w:r>
      <w:r w:rsidR="00DC485F">
        <w:rPr>
          <w:lang w:val="el-GR"/>
        </w:rPr>
        <w:t>Ο Πρόεδρος του ΚΟΑ,</w:t>
      </w:r>
      <w:r w:rsidR="00614A6D">
        <w:rPr>
          <w:lang w:val="el-GR"/>
        </w:rPr>
        <w:t xml:space="preserve"> ο </w:t>
      </w:r>
      <w:r w:rsidR="00F67482">
        <w:rPr>
          <w:lang w:val="el-GR"/>
        </w:rPr>
        <w:t xml:space="preserve">οποίος την περασμένη Παρασκευή </w:t>
      </w:r>
      <w:r w:rsidR="000F349C">
        <w:rPr>
          <w:lang w:val="el-GR"/>
        </w:rPr>
        <w:t xml:space="preserve">27 Ιανουαρίου τέλεσε τα εγκαίνια των γηπέδων αντισφαίρισης του Ομίλου με τον Πρόεδρο της Δημοκρατίας κ. Νίκο Αναστασιάδη, </w:t>
      </w:r>
      <w:r w:rsidR="00CE22E4">
        <w:rPr>
          <w:lang w:val="el-GR"/>
        </w:rPr>
        <w:t xml:space="preserve">σημείωσε </w:t>
      </w:r>
      <w:r w:rsidR="00FA402E">
        <w:rPr>
          <w:lang w:val="el-GR"/>
        </w:rPr>
        <w:t xml:space="preserve">τη διαχρονική στήριξη του </w:t>
      </w:r>
      <w:r w:rsidR="000C50FE">
        <w:rPr>
          <w:lang w:val="el-GR"/>
        </w:rPr>
        <w:t>Οργανισμ</w:t>
      </w:r>
      <w:r w:rsidR="00FA402E">
        <w:rPr>
          <w:lang w:val="el-GR"/>
        </w:rPr>
        <w:t xml:space="preserve">ού προς το άθλημα </w:t>
      </w:r>
      <w:r w:rsidR="005C3305">
        <w:rPr>
          <w:lang w:val="el-GR"/>
        </w:rPr>
        <w:t xml:space="preserve">αλλά </w:t>
      </w:r>
      <w:r w:rsidR="00FA402E">
        <w:rPr>
          <w:lang w:val="el-GR"/>
        </w:rPr>
        <w:t xml:space="preserve">και </w:t>
      </w:r>
      <w:r w:rsidR="005C3305">
        <w:rPr>
          <w:lang w:val="el-GR"/>
        </w:rPr>
        <w:t>προς τον Όμιλο Αντισφαίρισης Λάρνακας</w:t>
      </w:r>
      <w:r w:rsidR="0069763A">
        <w:rPr>
          <w:lang w:val="el-GR"/>
        </w:rPr>
        <w:t xml:space="preserve"> και </w:t>
      </w:r>
      <w:r w:rsidR="00CE22E4">
        <w:rPr>
          <w:lang w:val="el-GR"/>
        </w:rPr>
        <w:t xml:space="preserve">τόνισε ότι το θέμα </w:t>
      </w:r>
      <w:r w:rsidR="00E52032">
        <w:rPr>
          <w:lang w:val="el-GR"/>
        </w:rPr>
        <w:t>θα τεθεί στο Διοικητικό Συμβούλιο</w:t>
      </w:r>
      <w:r w:rsidR="00421325">
        <w:rPr>
          <w:lang w:val="el-GR"/>
        </w:rPr>
        <w:t xml:space="preserve"> για να ληφθούν οι σχετικές αποφάσεις. </w:t>
      </w:r>
    </w:p>
    <w:p w14:paraId="0AE5B471" w14:textId="77777777" w:rsidR="00CB2489" w:rsidRPr="00EE658D" w:rsidRDefault="00CB2489" w:rsidP="00841838">
      <w:pPr>
        <w:jc w:val="both"/>
        <w:rPr>
          <w:lang w:val="el-GR"/>
        </w:rPr>
      </w:pPr>
    </w:p>
    <w:sectPr w:rsidR="00CB2489" w:rsidRPr="00EE658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8D"/>
    <w:rsid w:val="00043DDA"/>
    <w:rsid w:val="000C50FE"/>
    <w:rsid w:val="000F349C"/>
    <w:rsid w:val="00421325"/>
    <w:rsid w:val="004C321D"/>
    <w:rsid w:val="005C3305"/>
    <w:rsid w:val="00614A6D"/>
    <w:rsid w:val="00664802"/>
    <w:rsid w:val="0069763A"/>
    <w:rsid w:val="00831661"/>
    <w:rsid w:val="00841838"/>
    <w:rsid w:val="008B0E76"/>
    <w:rsid w:val="009D728F"/>
    <w:rsid w:val="00AE446B"/>
    <w:rsid w:val="00BE7DCB"/>
    <w:rsid w:val="00CB2489"/>
    <w:rsid w:val="00CE22E4"/>
    <w:rsid w:val="00D0452C"/>
    <w:rsid w:val="00DC485F"/>
    <w:rsid w:val="00E37766"/>
    <w:rsid w:val="00E52032"/>
    <w:rsid w:val="00EE658D"/>
    <w:rsid w:val="00F67482"/>
    <w:rsid w:val="00F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A0D30"/>
  <w15:chartTrackingRefBased/>
  <w15:docId w15:val="{5904A943-2533-4755-A3E4-88CDDD56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23</cp:revision>
  <dcterms:created xsi:type="dcterms:W3CDTF">2023-01-31T09:30:00Z</dcterms:created>
  <dcterms:modified xsi:type="dcterms:W3CDTF">2023-01-31T13:43:00Z</dcterms:modified>
</cp:coreProperties>
</file>