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FE89" w14:textId="20ECA8A7" w:rsidR="00893163" w:rsidRDefault="00834BC9" w:rsidP="00893163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774F64F" wp14:editId="4776502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D714" w14:textId="77777777" w:rsidR="00893163" w:rsidRDefault="00893163" w:rsidP="00893163">
      <w:pPr>
        <w:jc w:val="center"/>
        <w:rPr>
          <w:b/>
          <w:bCs/>
          <w:sz w:val="24"/>
          <w:szCs w:val="24"/>
          <w:lang w:val="el-GR"/>
        </w:rPr>
      </w:pPr>
    </w:p>
    <w:p w14:paraId="0A9F01B5" w14:textId="785E98B2" w:rsidR="000B4203" w:rsidRPr="00893163" w:rsidRDefault="00170F34" w:rsidP="00893163">
      <w:pPr>
        <w:jc w:val="center"/>
        <w:rPr>
          <w:b/>
          <w:bCs/>
          <w:sz w:val="24"/>
          <w:szCs w:val="24"/>
          <w:lang w:val="el-GR"/>
        </w:rPr>
      </w:pPr>
      <w:r w:rsidRPr="00893163">
        <w:rPr>
          <w:b/>
          <w:bCs/>
          <w:sz w:val="24"/>
          <w:szCs w:val="24"/>
          <w:lang w:val="el-GR"/>
        </w:rPr>
        <w:t xml:space="preserve">Συγχαρητήρια από ΚΟΑ σε Στυλιανού και </w:t>
      </w:r>
      <w:proofErr w:type="spellStart"/>
      <w:r w:rsidRPr="00893163">
        <w:rPr>
          <w:b/>
          <w:bCs/>
          <w:sz w:val="24"/>
          <w:szCs w:val="24"/>
          <w:lang w:val="el-GR"/>
        </w:rPr>
        <w:t>Γιακουμή</w:t>
      </w:r>
      <w:proofErr w:type="spellEnd"/>
    </w:p>
    <w:p w14:paraId="3DC36F20" w14:textId="0D8AE1B0" w:rsidR="00170F34" w:rsidRPr="00893163" w:rsidRDefault="00170F34" w:rsidP="00893163">
      <w:pPr>
        <w:jc w:val="both"/>
        <w:rPr>
          <w:sz w:val="24"/>
          <w:szCs w:val="24"/>
          <w:lang w:val="el-GR"/>
        </w:rPr>
      </w:pPr>
    </w:p>
    <w:p w14:paraId="0DC6DF8D" w14:textId="77777777" w:rsidR="00170F34" w:rsidRPr="00893163" w:rsidRDefault="00170F34" w:rsidP="00893163">
      <w:pPr>
        <w:jc w:val="both"/>
        <w:rPr>
          <w:sz w:val="24"/>
          <w:szCs w:val="24"/>
          <w:lang w:val="el-GR"/>
        </w:rPr>
      </w:pPr>
      <w:r w:rsidRPr="00893163">
        <w:rPr>
          <w:sz w:val="24"/>
          <w:szCs w:val="24"/>
          <w:lang w:val="el-GR"/>
        </w:rPr>
        <w:t xml:space="preserve">Με δύο χάλκινα μετάλλια επιστρέφει η κυπριακή αποστολή του Καράτε από την Αθήνα, όπου το τριήμερο 13-15 Ιανουαρίου </w:t>
      </w:r>
      <w:proofErr w:type="spellStart"/>
      <w:r w:rsidRPr="00893163">
        <w:rPr>
          <w:sz w:val="24"/>
          <w:szCs w:val="24"/>
          <w:lang w:val="el-GR"/>
        </w:rPr>
        <w:t>διεχήχθη</w:t>
      </w:r>
      <w:proofErr w:type="spellEnd"/>
      <w:r w:rsidRPr="00893163">
        <w:rPr>
          <w:sz w:val="24"/>
          <w:szCs w:val="24"/>
          <w:lang w:val="el-GR"/>
        </w:rPr>
        <w:t xml:space="preserve"> ένα από τα πέντε τουρνουά που εντάσσονται στη σειρά Κ1 </w:t>
      </w:r>
      <w:proofErr w:type="spellStart"/>
      <w:r w:rsidRPr="00893163">
        <w:rPr>
          <w:sz w:val="24"/>
          <w:szCs w:val="24"/>
          <w:lang w:val="el-GR"/>
        </w:rPr>
        <w:t>Series</w:t>
      </w:r>
      <w:proofErr w:type="spellEnd"/>
      <w:r w:rsidRPr="00893163">
        <w:rPr>
          <w:sz w:val="24"/>
          <w:szCs w:val="24"/>
          <w:lang w:val="el-GR"/>
        </w:rPr>
        <w:t xml:space="preserve"> Α της Παγκόσμιας Ομοσπονδίας (WKF). Πρόκειται για την πρώτη Παγκόσμια διοργάνωση Καράτε του 2023. </w:t>
      </w:r>
    </w:p>
    <w:p w14:paraId="217ACC3D" w14:textId="77777777" w:rsidR="00170F34" w:rsidRPr="00893163" w:rsidRDefault="00170F34" w:rsidP="00893163">
      <w:pPr>
        <w:jc w:val="both"/>
        <w:rPr>
          <w:sz w:val="24"/>
          <w:szCs w:val="24"/>
          <w:lang w:val="el-GR"/>
        </w:rPr>
      </w:pPr>
      <w:r w:rsidRPr="00893163">
        <w:rPr>
          <w:sz w:val="24"/>
          <w:szCs w:val="24"/>
          <w:lang w:val="el-GR"/>
        </w:rPr>
        <w:t xml:space="preserve">Ο Ματθαίος Στυλιανού κατέκτησε το χάλκινο μετάλλιο στην κατηγορία +84kg και η Θεοδοσία </w:t>
      </w:r>
      <w:proofErr w:type="spellStart"/>
      <w:r w:rsidRPr="00893163">
        <w:rPr>
          <w:sz w:val="24"/>
          <w:szCs w:val="24"/>
          <w:lang w:val="el-GR"/>
        </w:rPr>
        <w:t>Γιακουμή</w:t>
      </w:r>
      <w:proofErr w:type="spellEnd"/>
      <w:r w:rsidRPr="00893163">
        <w:rPr>
          <w:sz w:val="24"/>
          <w:szCs w:val="24"/>
          <w:lang w:val="el-GR"/>
        </w:rPr>
        <w:t xml:space="preserve"> τερμάτισε επίσης στην τρίτη θέση στην κατηγορία +68kg, επιβεβαιώνοντας την ανοδική πορεία του κυπριακού καράτε! </w:t>
      </w:r>
    </w:p>
    <w:p w14:paraId="2400E638" w14:textId="7EF9F37C" w:rsidR="00170F34" w:rsidRPr="00893163" w:rsidRDefault="00170F34" w:rsidP="00893163">
      <w:pPr>
        <w:jc w:val="both"/>
        <w:rPr>
          <w:sz w:val="24"/>
          <w:szCs w:val="24"/>
          <w:lang w:val="el-GR"/>
        </w:rPr>
      </w:pPr>
      <w:r w:rsidRPr="00893163">
        <w:rPr>
          <w:sz w:val="24"/>
          <w:szCs w:val="24"/>
          <w:lang w:val="el-GR"/>
        </w:rPr>
        <w:t xml:space="preserve">Ο Κυπριακός Οργανισμός Αθλητισμού συγχαίρει τον Ματθαίο Στυλιανού και την Θεοδοσία </w:t>
      </w:r>
      <w:proofErr w:type="spellStart"/>
      <w:r w:rsidRPr="00893163">
        <w:rPr>
          <w:sz w:val="24"/>
          <w:szCs w:val="24"/>
          <w:lang w:val="el-GR"/>
        </w:rPr>
        <w:t>Γιακουμή</w:t>
      </w:r>
      <w:proofErr w:type="spellEnd"/>
      <w:r w:rsidRPr="00893163">
        <w:rPr>
          <w:sz w:val="24"/>
          <w:szCs w:val="24"/>
          <w:lang w:val="el-GR"/>
        </w:rPr>
        <w:t xml:space="preserve">, καθώς επίσης τους προπονητές τους, την Κυπριακή Ομοσπονδία Καράτε και τις οικογένειές τους για τις διακρίσεις τους. Ο Οργανισμός θα συνεχίσει να στηρίζει το καράτε και εύχεται καλή επιτυχία στους </w:t>
      </w:r>
      <w:proofErr w:type="spellStart"/>
      <w:r w:rsidRPr="00893163">
        <w:rPr>
          <w:sz w:val="24"/>
          <w:szCs w:val="24"/>
          <w:lang w:val="el-GR"/>
        </w:rPr>
        <w:t>καρατέκα</w:t>
      </w:r>
      <w:proofErr w:type="spellEnd"/>
      <w:r w:rsidRPr="00893163">
        <w:rPr>
          <w:sz w:val="24"/>
          <w:szCs w:val="24"/>
          <w:lang w:val="el-GR"/>
        </w:rPr>
        <w:t xml:space="preserve"> μας και στη συνέχεια.</w:t>
      </w:r>
    </w:p>
    <w:sectPr w:rsidR="00170F34" w:rsidRPr="008931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34"/>
    <w:rsid w:val="000B4203"/>
    <w:rsid w:val="00170F34"/>
    <w:rsid w:val="00834BC9"/>
    <w:rsid w:val="00893163"/>
    <w:rsid w:val="00C913E9"/>
    <w:rsid w:val="00CB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0407A"/>
  <w15:chartTrackingRefBased/>
  <w15:docId w15:val="{DBA6D9AE-1104-4CBB-BAA2-FC2E1BA3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2023-01-16T10:33:00Z</dcterms:created>
  <dcterms:modified xsi:type="dcterms:W3CDTF">2023-01-16T10:34:00Z</dcterms:modified>
</cp:coreProperties>
</file>