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E42B" w14:textId="41FB23CF" w:rsidR="0014022C" w:rsidRDefault="0014022C" w:rsidP="00D87477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A940486" wp14:editId="291C692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BBE8E" w14:textId="77777777" w:rsidR="0014022C" w:rsidRDefault="0014022C" w:rsidP="00D87477">
      <w:pPr>
        <w:jc w:val="center"/>
        <w:rPr>
          <w:b/>
          <w:bCs/>
          <w:sz w:val="24"/>
          <w:szCs w:val="24"/>
          <w:lang w:val="el-GR"/>
        </w:rPr>
      </w:pPr>
    </w:p>
    <w:p w14:paraId="4107AD7D" w14:textId="471D4779" w:rsidR="00D87477" w:rsidRPr="00D87477" w:rsidRDefault="006F45BD" w:rsidP="00D87477">
      <w:pPr>
        <w:jc w:val="center"/>
        <w:rPr>
          <w:b/>
          <w:bCs/>
          <w:sz w:val="24"/>
          <w:szCs w:val="24"/>
          <w:lang w:val="el-GR"/>
        </w:rPr>
      </w:pPr>
      <w:r w:rsidRPr="00D87477">
        <w:rPr>
          <w:b/>
          <w:bCs/>
          <w:sz w:val="24"/>
          <w:szCs w:val="24"/>
          <w:lang w:val="el-GR"/>
        </w:rPr>
        <w:t xml:space="preserve">Στον χριστουγεννιάτικο χορό της Νέας Σαλαμίνας </w:t>
      </w:r>
    </w:p>
    <w:p w14:paraId="2347F663" w14:textId="467CE91C" w:rsidR="00911EE0" w:rsidRPr="00D87477" w:rsidRDefault="006F45BD" w:rsidP="00D87477">
      <w:pPr>
        <w:jc w:val="center"/>
        <w:rPr>
          <w:b/>
          <w:bCs/>
          <w:sz w:val="24"/>
          <w:szCs w:val="24"/>
          <w:lang w:val="el-GR"/>
        </w:rPr>
      </w:pPr>
      <w:r w:rsidRPr="00D87477">
        <w:rPr>
          <w:b/>
          <w:bCs/>
          <w:sz w:val="24"/>
          <w:szCs w:val="24"/>
          <w:lang w:val="el-GR"/>
        </w:rPr>
        <w:t>η Γενική Διευθύντρια του ΚΟΑ</w:t>
      </w:r>
    </w:p>
    <w:p w14:paraId="667BFBAF" w14:textId="3D736209" w:rsidR="006F45BD" w:rsidRPr="00D87477" w:rsidRDefault="006F45BD" w:rsidP="00D87477">
      <w:pPr>
        <w:jc w:val="both"/>
        <w:rPr>
          <w:sz w:val="24"/>
          <w:szCs w:val="24"/>
          <w:lang w:val="el-GR"/>
        </w:rPr>
      </w:pPr>
    </w:p>
    <w:p w14:paraId="39DC36A2" w14:textId="77777777" w:rsidR="006F45BD" w:rsidRPr="00D87477" w:rsidRDefault="006F45BD" w:rsidP="00D87477">
      <w:pPr>
        <w:jc w:val="both"/>
        <w:rPr>
          <w:sz w:val="24"/>
          <w:szCs w:val="24"/>
          <w:lang w:val="el-GR"/>
        </w:rPr>
      </w:pPr>
      <w:r w:rsidRPr="00D87477">
        <w:rPr>
          <w:sz w:val="24"/>
          <w:szCs w:val="24"/>
          <w:lang w:val="el-GR"/>
        </w:rPr>
        <w:t xml:space="preserve">Η Γενική Διευθύντρια του Κυπριακού Οργανισμού Αθλητισμού Μαίρη Χαραλάμπους </w:t>
      </w:r>
      <w:proofErr w:type="spellStart"/>
      <w:r w:rsidRPr="00D87477">
        <w:rPr>
          <w:sz w:val="24"/>
          <w:szCs w:val="24"/>
          <w:lang w:val="el-GR"/>
        </w:rPr>
        <w:t>Παπαμιλτιάδη</w:t>
      </w:r>
      <w:proofErr w:type="spellEnd"/>
      <w:r w:rsidRPr="00D87477">
        <w:rPr>
          <w:sz w:val="24"/>
          <w:szCs w:val="24"/>
          <w:lang w:val="el-GR"/>
        </w:rPr>
        <w:t xml:space="preserve"> παρευρέθηκε στον Χριστουγεννιάτικο χορό της Νέας Σαλαμίνας την Παρασκευή 23 Δεκεμβρίου 2022, εκπροσωπώντας τον Οργανισμό.</w:t>
      </w:r>
    </w:p>
    <w:p w14:paraId="0E84B79C" w14:textId="5028C236" w:rsidR="006F45BD" w:rsidRPr="00D87477" w:rsidRDefault="006F45BD" w:rsidP="00D87477">
      <w:pPr>
        <w:jc w:val="both"/>
        <w:rPr>
          <w:sz w:val="24"/>
          <w:szCs w:val="24"/>
          <w:lang w:val="el-GR"/>
        </w:rPr>
      </w:pPr>
      <w:r w:rsidRPr="00D87477">
        <w:rPr>
          <w:sz w:val="24"/>
          <w:szCs w:val="24"/>
          <w:lang w:val="el-GR"/>
        </w:rPr>
        <w:t xml:space="preserve">Στον χαιρετισμό της εξήρε την προσφορά του Σωματείου στον αθλητισμό και τη συνεχή στήριξη που παρέχει ο ΚΟΑ στην Νέα Σαλαμίνα, όπως πράττει με όλα τα προσφυγικά Σωματεία, σημειώνοντας την πρόθεση του Οργανισμού να παραμείνει στο πλευρό της ομάδας σε </w:t>
      </w:r>
      <w:proofErr w:type="spellStart"/>
      <w:r w:rsidRPr="00D87477">
        <w:rPr>
          <w:sz w:val="24"/>
          <w:szCs w:val="24"/>
          <w:lang w:val="el-GR"/>
        </w:rPr>
        <w:t>ο,τι</w:t>
      </w:r>
      <w:proofErr w:type="spellEnd"/>
      <w:r w:rsidRPr="00D87477">
        <w:rPr>
          <w:sz w:val="24"/>
          <w:szCs w:val="24"/>
          <w:lang w:val="el-GR"/>
        </w:rPr>
        <w:t xml:space="preserve"> χρειαστεί.</w:t>
      </w:r>
    </w:p>
    <w:sectPr w:rsidR="006F45BD" w:rsidRPr="00D8747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BD"/>
    <w:rsid w:val="0014022C"/>
    <w:rsid w:val="006F45BD"/>
    <w:rsid w:val="00911EE0"/>
    <w:rsid w:val="00D8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601D2"/>
  <w15:chartTrackingRefBased/>
  <w15:docId w15:val="{34975E33-E9AE-4E88-B589-309636AC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2022-12-30T08:29:00Z</dcterms:created>
  <dcterms:modified xsi:type="dcterms:W3CDTF">2022-12-30T08:30:00Z</dcterms:modified>
</cp:coreProperties>
</file>