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7F9F3" w14:textId="4B141B87" w:rsidR="00D53B59" w:rsidRDefault="00D650A2" w:rsidP="00D53B59">
      <w:pPr>
        <w:jc w:val="center"/>
        <w:rPr>
          <w:b/>
          <w:sz w:val="24"/>
          <w:szCs w:val="24"/>
          <w:lang w:val="el-GR"/>
        </w:rPr>
      </w:pPr>
      <w:r>
        <w:rPr>
          <w:noProof/>
        </w:rPr>
        <w:drawing>
          <wp:inline distT="0" distB="0" distL="0" distR="0" wp14:anchorId="6461966A" wp14:editId="65B4259E">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0CFD12B6" w14:textId="77777777" w:rsidR="00D53B59" w:rsidRDefault="00D53B59" w:rsidP="00D53B59">
      <w:pPr>
        <w:jc w:val="center"/>
        <w:rPr>
          <w:b/>
          <w:sz w:val="24"/>
          <w:szCs w:val="24"/>
          <w:lang w:val="el-GR"/>
        </w:rPr>
      </w:pPr>
    </w:p>
    <w:p w14:paraId="6E410287" w14:textId="45FCC421" w:rsidR="00D53B59" w:rsidRDefault="00775E57" w:rsidP="00D53B59">
      <w:pPr>
        <w:jc w:val="center"/>
        <w:rPr>
          <w:b/>
          <w:sz w:val="24"/>
          <w:szCs w:val="24"/>
          <w:lang w:val="el-GR"/>
        </w:rPr>
      </w:pPr>
      <w:r w:rsidRPr="00576E85">
        <w:rPr>
          <w:b/>
          <w:sz w:val="24"/>
          <w:szCs w:val="24"/>
          <w:lang w:val="el-GR"/>
        </w:rPr>
        <w:t xml:space="preserve">Στις βραβεύσεις των κορυφαίων της </w:t>
      </w:r>
      <w:r w:rsidRPr="00576E85">
        <w:rPr>
          <w:b/>
          <w:sz w:val="24"/>
          <w:szCs w:val="24"/>
          <w:lang w:val="el-GR"/>
        </w:rPr>
        <w:t xml:space="preserve">Κυπριακής Ομοσπονδίας </w:t>
      </w:r>
    </w:p>
    <w:p w14:paraId="096DD0A9" w14:textId="737F1B23" w:rsidR="00775E57" w:rsidRPr="00576E85" w:rsidRDefault="00775E57" w:rsidP="00D53B59">
      <w:pPr>
        <w:jc w:val="center"/>
        <w:rPr>
          <w:b/>
          <w:sz w:val="24"/>
          <w:szCs w:val="24"/>
          <w:lang w:val="el-GR"/>
        </w:rPr>
      </w:pPr>
      <w:r w:rsidRPr="00576E85">
        <w:rPr>
          <w:b/>
          <w:sz w:val="24"/>
          <w:szCs w:val="24"/>
          <w:lang w:val="el-GR"/>
        </w:rPr>
        <w:t>Κολύμβησης</w:t>
      </w:r>
      <w:r w:rsidRPr="00576E85">
        <w:rPr>
          <w:b/>
          <w:sz w:val="24"/>
          <w:szCs w:val="24"/>
          <w:lang w:val="el-GR"/>
        </w:rPr>
        <w:t xml:space="preserve"> ο Κωστάκης </w:t>
      </w:r>
      <w:proofErr w:type="spellStart"/>
      <w:r w:rsidRPr="00576E85">
        <w:rPr>
          <w:b/>
          <w:sz w:val="24"/>
          <w:szCs w:val="24"/>
          <w:lang w:val="el-GR"/>
        </w:rPr>
        <w:t>Κουκκουλλής</w:t>
      </w:r>
      <w:proofErr w:type="spellEnd"/>
    </w:p>
    <w:p w14:paraId="49231E3B" w14:textId="77777777" w:rsidR="00775E57" w:rsidRDefault="00775E57" w:rsidP="00775E57">
      <w:pPr>
        <w:jc w:val="both"/>
        <w:rPr>
          <w:sz w:val="24"/>
          <w:szCs w:val="24"/>
          <w:lang w:val="el-GR"/>
        </w:rPr>
      </w:pPr>
    </w:p>
    <w:p w14:paraId="12763A26" w14:textId="54EAA75B" w:rsidR="00775E57" w:rsidRPr="0031573C" w:rsidRDefault="00775E57" w:rsidP="00775E57">
      <w:pPr>
        <w:jc w:val="both"/>
        <w:rPr>
          <w:sz w:val="24"/>
          <w:szCs w:val="24"/>
          <w:lang w:val="el-GR"/>
        </w:rPr>
      </w:pPr>
      <w:r w:rsidRPr="0031573C">
        <w:rPr>
          <w:sz w:val="24"/>
          <w:szCs w:val="24"/>
          <w:lang w:val="el-GR"/>
        </w:rPr>
        <w:t xml:space="preserve">Ο Αντιπρόεδρος του Κυπριακού Οργανισμού Αθλητισμού Κωστάκης </w:t>
      </w:r>
      <w:proofErr w:type="spellStart"/>
      <w:r w:rsidRPr="0031573C">
        <w:rPr>
          <w:sz w:val="24"/>
          <w:szCs w:val="24"/>
          <w:lang w:val="el-GR"/>
        </w:rPr>
        <w:t>Κουκκουλλής</w:t>
      </w:r>
      <w:proofErr w:type="spellEnd"/>
      <w:r w:rsidRPr="0031573C">
        <w:rPr>
          <w:sz w:val="24"/>
          <w:szCs w:val="24"/>
          <w:lang w:val="el-GR"/>
        </w:rPr>
        <w:t xml:space="preserve"> παρευρέθηκε στην τελετή βράβευσης των καλύτερων αθλητών/αθλητριών και ομάδων της Κυπριακής Ομοσπονδίας Κολύμβησης την Τετάρτη 10 Μαΐου 2023 στη Λευκωσία, εκπροσωπώντας τον Οργανισμό.</w:t>
      </w:r>
    </w:p>
    <w:p w14:paraId="5CA17EFF" w14:textId="77777777" w:rsidR="00775E57" w:rsidRPr="0031573C" w:rsidRDefault="00775E57" w:rsidP="00775E57">
      <w:pPr>
        <w:jc w:val="both"/>
        <w:rPr>
          <w:sz w:val="24"/>
          <w:szCs w:val="24"/>
          <w:lang w:val="el-GR"/>
        </w:rPr>
      </w:pPr>
      <w:r w:rsidRPr="0031573C">
        <w:rPr>
          <w:sz w:val="24"/>
          <w:szCs w:val="24"/>
          <w:lang w:val="el-GR"/>
        </w:rPr>
        <w:t xml:space="preserve">Στην εκδήλωση τιμήθηκαν οι κορυφαίοι για τα έτη 2019-2022, αφού η πανδημία του κορονοϊού δεν είχε επιτρέψει την πραγματοποίηση της τελετής τα προηγούμενα χρόνια. </w:t>
      </w:r>
    </w:p>
    <w:p w14:paraId="3A91E982" w14:textId="77777777" w:rsidR="00775E57" w:rsidRPr="0031573C" w:rsidRDefault="00775E57" w:rsidP="00775E57">
      <w:pPr>
        <w:jc w:val="both"/>
        <w:rPr>
          <w:sz w:val="24"/>
          <w:szCs w:val="24"/>
          <w:lang w:val="el-GR"/>
        </w:rPr>
      </w:pPr>
      <w:r w:rsidRPr="0031573C">
        <w:rPr>
          <w:sz w:val="24"/>
          <w:szCs w:val="24"/>
          <w:lang w:val="el-GR"/>
        </w:rPr>
        <w:t>Στον χαιρετισμό του ο Αντιπρόεδρος του ΚΟΑ συνεχάρη τους βραβευθέντες και την Ομοσπονδία για την εξαιρετική δουλειά που γίνεται τα τελευταία χρόνια και που αντικατοπτρίζεται στα αποτελέσματα και τις επιτυχίες στο εξωτερικό. Στάθηκε δε στη διαχρονική στήριξη του Οργανισμού προς τους αθλητές και τις αθλήτριες μας μέσω των Σχεδιασμών που έχει και διαρκώς εμπλουτίζει ο ΚΟΑ, προκειμένου να είναι αρωγός τους στην προσπάθειά για ακόμη μεγαλύτερες διακρίσεις.</w:t>
      </w:r>
    </w:p>
    <w:p w14:paraId="224F57B8" w14:textId="77777777" w:rsidR="00160266" w:rsidRPr="00775E57" w:rsidRDefault="00160266">
      <w:pPr>
        <w:rPr>
          <w:lang w:val="el-GR"/>
        </w:rPr>
      </w:pPr>
    </w:p>
    <w:sectPr w:rsidR="00160266" w:rsidRPr="00775E5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E57"/>
    <w:rsid w:val="00160266"/>
    <w:rsid w:val="00576E85"/>
    <w:rsid w:val="00775E57"/>
    <w:rsid w:val="00D53B59"/>
    <w:rsid w:val="00D65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0A2A9"/>
  <w15:chartTrackingRefBased/>
  <w15:docId w15:val="{026C3287-2C52-4880-97E1-D72C83AD2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E5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826</Characters>
  <Application>Microsoft Office Word</Application>
  <DocSecurity>0</DocSecurity>
  <Lines>6</Lines>
  <Paragraphs>1</Paragraphs>
  <ScaleCrop>false</ScaleCrop>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4</cp:revision>
  <dcterms:created xsi:type="dcterms:W3CDTF">2023-05-11T10:34:00Z</dcterms:created>
  <dcterms:modified xsi:type="dcterms:W3CDTF">2023-05-11T10:35:00Z</dcterms:modified>
</cp:coreProperties>
</file>