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36C4D" w14:textId="5297A3A9" w:rsidR="0013705E" w:rsidRDefault="0013705E" w:rsidP="00A71130">
      <w:pPr>
        <w:jc w:val="center"/>
        <w:rPr>
          <w:b/>
          <w:bCs/>
          <w:sz w:val="24"/>
          <w:szCs w:val="24"/>
          <w:lang w:val="el-GR"/>
        </w:rPr>
      </w:pPr>
      <w:r>
        <w:rPr>
          <w:noProof/>
        </w:rPr>
        <w:drawing>
          <wp:inline distT="0" distB="0" distL="0" distR="0" wp14:anchorId="0D7EF565" wp14:editId="2793224D">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3B968315" w14:textId="77777777" w:rsidR="0013705E" w:rsidRDefault="0013705E" w:rsidP="00A71130">
      <w:pPr>
        <w:jc w:val="center"/>
        <w:rPr>
          <w:b/>
          <w:bCs/>
          <w:sz w:val="24"/>
          <w:szCs w:val="24"/>
          <w:lang w:val="el-GR"/>
        </w:rPr>
      </w:pPr>
    </w:p>
    <w:p w14:paraId="7755C397" w14:textId="32CE9E2A" w:rsidR="00A71130" w:rsidRDefault="00E7420F" w:rsidP="00A71130">
      <w:pPr>
        <w:jc w:val="center"/>
        <w:rPr>
          <w:b/>
          <w:bCs/>
          <w:sz w:val="24"/>
          <w:szCs w:val="24"/>
          <w:lang w:val="el-GR"/>
        </w:rPr>
      </w:pPr>
      <w:r w:rsidRPr="00A71130">
        <w:rPr>
          <w:b/>
          <w:bCs/>
          <w:sz w:val="24"/>
          <w:szCs w:val="24"/>
          <w:lang w:val="el-GR"/>
        </w:rPr>
        <w:t xml:space="preserve">Πρόεδρος και Γενική Διευθύντρια του ΚΟΑ </w:t>
      </w:r>
    </w:p>
    <w:p w14:paraId="3A959A3B" w14:textId="0481819B" w:rsidR="00F03219" w:rsidRPr="00A71130" w:rsidRDefault="00E7420F" w:rsidP="00A71130">
      <w:pPr>
        <w:jc w:val="center"/>
        <w:rPr>
          <w:b/>
          <w:bCs/>
          <w:sz w:val="24"/>
          <w:szCs w:val="24"/>
          <w:lang w:val="el-GR"/>
        </w:rPr>
      </w:pPr>
      <w:r w:rsidRPr="00A71130">
        <w:rPr>
          <w:b/>
          <w:bCs/>
          <w:sz w:val="24"/>
          <w:szCs w:val="24"/>
          <w:lang w:val="el-GR"/>
        </w:rPr>
        <w:t xml:space="preserve">στον </w:t>
      </w:r>
      <w:r w:rsidR="00F03219" w:rsidRPr="00A71130">
        <w:rPr>
          <w:b/>
          <w:bCs/>
          <w:sz w:val="24"/>
          <w:szCs w:val="24"/>
          <w:lang w:val="el-GR"/>
        </w:rPr>
        <w:t>απολογισμό</w:t>
      </w:r>
      <w:r w:rsidRPr="00A71130">
        <w:rPr>
          <w:b/>
          <w:bCs/>
          <w:sz w:val="24"/>
          <w:szCs w:val="24"/>
          <w:lang w:val="el-GR"/>
        </w:rPr>
        <w:t xml:space="preserve"> </w:t>
      </w:r>
      <w:r w:rsidR="00F03219" w:rsidRPr="00A71130">
        <w:rPr>
          <w:b/>
          <w:bCs/>
          <w:sz w:val="24"/>
          <w:szCs w:val="24"/>
          <w:lang w:val="el-GR"/>
        </w:rPr>
        <w:t>του Πρόδρομου Προδρόμου</w:t>
      </w:r>
    </w:p>
    <w:p w14:paraId="04355149" w14:textId="1B03ADD0" w:rsidR="00F03219" w:rsidRDefault="00F03219" w:rsidP="00E80628">
      <w:pPr>
        <w:jc w:val="both"/>
        <w:rPr>
          <w:sz w:val="24"/>
          <w:szCs w:val="24"/>
          <w:lang w:val="el-GR"/>
        </w:rPr>
      </w:pPr>
    </w:p>
    <w:p w14:paraId="5E9F7A5E" w14:textId="67552C7E" w:rsidR="001B0999" w:rsidRDefault="00FA6099" w:rsidP="001B0999">
      <w:pPr>
        <w:jc w:val="both"/>
        <w:rPr>
          <w:sz w:val="24"/>
          <w:szCs w:val="24"/>
          <w:lang w:val="el-GR"/>
        </w:rPr>
      </w:pPr>
      <w:r>
        <w:rPr>
          <w:sz w:val="24"/>
          <w:szCs w:val="24"/>
          <w:lang w:val="el-GR"/>
        </w:rPr>
        <w:t xml:space="preserve">Ο ΥΠΑΝ </w:t>
      </w:r>
      <w:r w:rsidR="00BA5EC9" w:rsidRPr="000712CB">
        <w:rPr>
          <w:sz w:val="24"/>
          <w:szCs w:val="24"/>
          <w:lang w:val="el-GR"/>
        </w:rPr>
        <w:t>Πρόδρομο</w:t>
      </w:r>
      <w:r>
        <w:rPr>
          <w:sz w:val="24"/>
          <w:szCs w:val="24"/>
          <w:lang w:val="el-GR"/>
        </w:rPr>
        <w:t>ς</w:t>
      </w:r>
      <w:r w:rsidR="00BA5EC9" w:rsidRPr="000712CB">
        <w:rPr>
          <w:sz w:val="24"/>
          <w:szCs w:val="24"/>
          <w:lang w:val="el-GR"/>
        </w:rPr>
        <w:t xml:space="preserve"> Προδρόμου</w:t>
      </w:r>
      <w:r>
        <w:rPr>
          <w:sz w:val="24"/>
          <w:szCs w:val="24"/>
          <w:lang w:val="el-GR"/>
        </w:rPr>
        <w:t xml:space="preserve"> έκανε τον απολογισμό της θητείας του στον τομέα του αθλητισμού</w:t>
      </w:r>
      <w:r w:rsidR="00EF4ADC">
        <w:rPr>
          <w:sz w:val="24"/>
          <w:szCs w:val="24"/>
          <w:lang w:val="el-GR"/>
        </w:rPr>
        <w:t xml:space="preserve"> σε συνέντευξη Τύπου που πραγματοποιήθηκε στο Υπουργείο Παιδείας τη Δευτέρα 23 Ιανουαρίου 2023</w:t>
      </w:r>
      <w:r w:rsidR="0018629C">
        <w:rPr>
          <w:sz w:val="24"/>
          <w:szCs w:val="24"/>
          <w:lang w:val="el-GR"/>
        </w:rPr>
        <w:t xml:space="preserve">, στην παρουσία του Προέδρου του Κυπριακού Οργανισμού Αθλητισμού Ανδρέα Μιχαηλίδη και της Γενικής Διευθύντριας Μαίρης Χαραλάμπους </w:t>
      </w:r>
      <w:proofErr w:type="spellStart"/>
      <w:r w:rsidR="0018629C">
        <w:rPr>
          <w:sz w:val="24"/>
          <w:szCs w:val="24"/>
          <w:lang w:val="el-GR"/>
        </w:rPr>
        <w:t>Παπαμιλτιάδη</w:t>
      </w:r>
      <w:proofErr w:type="spellEnd"/>
      <w:r w:rsidR="0018629C">
        <w:rPr>
          <w:sz w:val="24"/>
          <w:szCs w:val="24"/>
          <w:lang w:val="el-GR"/>
        </w:rPr>
        <w:t>. Παρόντες ήταν επίσης ο Πρόεδρος της ΚΟΕ</w:t>
      </w:r>
      <w:r w:rsidR="00C06855">
        <w:rPr>
          <w:sz w:val="24"/>
          <w:szCs w:val="24"/>
          <w:lang w:val="el-GR"/>
        </w:rPr>
        <w:t xml:space="preserve"> Γιώργος Χρυσοστόμου, </w:t>
      </w:r>
      <w:r w:rsidR="00532D60">
        <w:rPr>
          <w:sz w:val="24"/>
          <w:szCs w:val="24"/>
          <w:lang w:val="el-GR"/>
        </w:rPr>
        <w:t xml:space="preserve">ο </w:t>
      </w:r>
      <w:r w:rsidR="00532D60" w:rsidRPr="000712CB">
        <w:rPr>
          <w:sz w:val="24"/>
          <w:szCs w:val="24"/>
          <w:lang w:val="el-GR"/>
        </w:rPr>
        <w:t>Σύμβουλος του Προέδρου της Δημοκρατίας σε θέματα αθλητισμού Φοίβος Ζαχαριάδης</w:t>
      </w:r>
      <w:r w:rsidR="00532D60">
        <w:rPr>
          <w:sz w:val="24"/>
          <w:szCs w:val="24"/>
          <w:lang w:val="el-GR"/>
        </w:rPr>
        <w:t xml:space="preserve"> και </w:t>
      </w:r>
      <w:r w:rsidR="00524A2F">
        <w:rPr>
          <w:sz w:val="24"/>
          <w:szCs w:val="24"/>
          <w:lang w:val="el-GR"/>
        </w:rPr>
        <w:t>ο Γενικός Διευθυντής του ΥΠΑΝ</w:t>
      </w:r>
      <w:r w:rsidR="00DF1E3D">
        <w:rPr>
          <w:sz w:val="24"/>
          <w:szCs w:val="24"/>
          <w:lang w:val="el-GR"/>
        </w:rPr>
        <w:t xml:space="preserve"> </w:t>
      </w:r>
      <w:r w:rsidR="001B0999">
        <w:rPr>
          <w:sz w:val="24"/>
          <w:szCs w:val="24"/>
          <w:lang w:val="el-GR"/>
        </w:rPr>
        <w:t>Νεόφυτος Παπαδόπουλος.</w:t>
      </w:r>
    </w:p>
    <w:p w14:paraId="05499952" w14:textId="194E9ABC" w:rsidR="00AE04EE" w:rsidRPr="000712CB" w:rsidRDefault="00792267" w:rsidP="00E80628">
      <w:pPr>
        <w:jc w:val="both"/>
        <w:rPr>
          <w:sz w:val="24"/>
          <w:szCs w:val="24"/>
          <w:lang w:val="el-GR"/>
        </w:rPr>
      </w:pPr>
      <w:r>
        <w:rPr>
          <w:sz w:val="24"/>
          <w:szCs w:val="24"/>
          <w:lang w:val="el-GR"/>
        </w:rPr>
        <w:t xml:space="preserve">Ο κ. Προδρόμου </w:t>
      </w:r>
      <w:r w:rsidR="005907D1">
        <w:rPr>
          <w:sz w:val="24"/>
          <w:szCs w:val="24"/>
          <w:lang w:val="el-GR"/>
        </w:rPr>
        <w:t xml:space="preserve">έκανε λόγο </w:t>
      </w:r>
      <w:r>
        <w:rPr>
          <w:sz w:val="24"/>
          <w:szCs w:val="24"/>
          <w:lang w:val="el-GR"/>
        </w:rPr>
        <w:t>για «</w:t>
      </w:r>
      <w:r w:rsidR="0037205C" w:rsidRPr="000712CB">
        <w:rPr>
          <w:sz w:val="24"/>
          <w:szCs w:val="24"/>
          <w:lang w:val="el-GR"/>
        </w:rPr>
        <w:t>μ</w:t>
      </w:r>
      <w:r w:rsidR="00AE04EE" w:rsidRPr="000712CB">
        <w:rPr>
          <w:sz w:val="24"/>
          <w:szCs w:val="24"/>
          <w:lang w:val="el-GR"/>
        </w:rPr>
        <w:t xml:space="preserve">ία επιτυχημένη πενταετία για τον αθλητισμό της </w:t>
      </w:r>
      <w:r>
        <w:rPr>
          <w:sz w:val="24"/>
          <w:szCs w:val="24"/>
          <w:lang w:val="el-GR"/>
        </w:rPr>
        <w:t>Κ</w:t>
      </w:r>
      <w:r w:rsidR="00AE04EE" w:rsidRPr="000712CB">
        <w:rPr>
          <w:sz w:val="24"/>
          <w:szCs w:val="24"/>
          <w:lang w:val="el-GR"/>
        </w:rPr>
        <w:t xml:space="preserve">ύπρου </w:t>
      </w:r>
      <w:r>
        <w:rPr>
          <w:sz w:val="24"/>
          <w:szCs w:val="24"/>
          <w:lang w:val="el-GR"/>
        </w:rPr>
        <w:t>παρά τα εμπόδια που προκάλεσε η πανδημία». Συνεχάρη τον Κυπριακό Οργανισμό Αθλητισμού, «τον βραχίονα του αθλητισμού στη χώρα μας» όπως είπε, για την καθοριστική συμβολή του</w:t>
      </w:r>
      <w:r w:rsidR="00813C09">
        <w:rPr>
          <w:sz w:val="24"/>
          <w:szCs w:val="24"/>
          <w:lang w:val="el-GR"/>
        </w:rPr>
        <w:t xml:space="preserve"> σ’ αυτή την επιτυχία και </w:t>
      </w:r>
      <w:r w:rsidR="00834FD6">
        <w:rPr>
          <w:sz w:val="24"/>
          <w:szCs w:val="24"/>
          <w:lang w:val="el-GR"/>
        </w:rPr>
        <w:t xml:space="preserve">ευχαρίστησε </w:t>
      </w:r>
      <w:r w:rsidR="00F137BB">
        <w:rPr>
          <w:sz w:val="24"/>
          <w:szCs w:val="24"/>
          <w:lang w:val="el-GR"/>
        </w:rPr>
        <w:t xml:space="preserve">«τους Προέδρους και τις Διοικήσεις </w:t>
      </w:r>
      <w:r w:rsidR="00834FD6">
        <w:rPr>
          <w:sz w:val="24"/>
          <w:szCs w:val="24"/>
          <w:lang w:val="el-GR"/>
        </w:rPr>
        <w:t>ΚΟΑ και ΚΟΕ για την αγαστή συνεργασία</w:t>
      </w:r>
      <w:r w:rsidR="00F137BB">
        <w:rPr>
          <w:sz w:val="24"/>
          <w:szCs w:val="24"/>
          <w:lang w:val="el-GR"/>
        </w:rPr>
        <w:t>»</w:t>
      </w:r>
      <w:r w:rsidR="00834FD6">
        <w:rPr>
          <w:sz w:val="24"/>
          <w:szCs w:val="24"/>
          <w:lang w:val="el-GR"/>
        </w:rPr>
        <w:t>.</w:t>
      </w:r>
    </w:p>
    <w:p w14:paraId="2C2591A4" w14:textId="774C2465" w:rsidR="00813C09" w:rsidRDefault="009E62B9" w:rsidP="00E80628">
      <w:pPr>
        <w:jc w:val="both"/>
        <w:rPr>
          <w:sz w:val="24"/>
          <w:szCs w:val="24"/>
          <w:lang w:val="el-GR"/>
        </w:rPr>
      </w:pPr>
      <w:r>
        <w:rPr>
          <w:sz w:val="24"/>
          <w:szCs w:val="24"/>
          <w:lang w:val="el-GR"/>
        </w:rPr>
        <w:t xml:space="preserve">Ειδικότερα έκανε μνεία στα έργα που υλοποιήθηκαν </w:t>
      </w:r>
      <w:r w:rsidR="00344BA8">
        <w:rPr>
          <w:sz w:val="24"/>
          <w:szCs w:val="24"/>
          <w:lang w:val="el-GR"/>
        </w:rPr>
        <w:t xml:space="preserve">από τον ΚΟΑ, </w:t>
      </w:r>
      <w:r w:rsidR="00A55EDE">
        <w:rPr>
          <w:sz w:val="24"/>
          <w:szCs w:val="24"/>
          <w:lang w:val="el-GR"/>
        </w:rPr>
        <w:t xml:space="preserve">δίνοντας έμφαση στο Νέο Γήπεδο Λεμεσού που ολοκληρώθηκε και στο Ολυμπιακό Κολυμβητήριο Λευκωσίας που είναι σε πορεία </w:t>
      </w:r>
      <w:r w:rsidR="00F079D6">
        <w:rPr>
          <w:sz w:val="24"/>
          <w:szCs w:val="24"/>
          <w:lang w:val="el-GR"/>
        </w:rPr>
        <w:t>υλοποίησης, ενώ αναφέρθηκε στην αναβάθμιση που θα γίνει στο «Σπύρος Κυπριανού» προκειμένου να φιλοξενήσει όμιλο του Ευρωμπάσκετ το 2025</w:t>
      </w:r>
      <w:r w:rsidR="00196E6D">
        <w:rPr>
          <w:sz w:val="24"/>
          <w:szCs w:val="24"/>
          <w:lang w:val="el-GR"/>
        </w:rPr>
        <w:t>, αλλά και στον εκσυγχρονισμό των ταρτάν στίβου</w:t>
      </w:r>
      <w:r w:rsidR="00DE74B2">
        <w:rPr>
          <w:sz w:val="24"/>
          <w:szCs w:val="24"/>
          <w:lang w:val="el-GR"/>
        </w:rPr>
        <w:t xml:space="preserve"> σε ΓΣΠ και «Στέλιος Κυριακίδης» και σε κατοπινό στάδιο στο ΓΣΖ.</w:t>
      </w:r>
    </w:p>
    <w:p w14:paraId="37403245" w14:textId="6147C6A6" w:rsidR="00B9258D" w:rsidRDefault="00B9258D" w:rsidP="00B9258D">
      <w:pPr>
        <w:jc w:val="both"/>
        <w:rPr>
          <w:sz w:val="24"/>
          <w:szCs w:val="24"/>
          <w:lang w:val="el-GR"/>
        </w:rPr>
      </w:pPr>
      <w:r>
        <w:rPr>
          <w:sz w:val="24"/>
          <w:szCs w:val="24"/>
          <w:lang w:val="el-GR"/>
        </w:rPr>
        <w:t xml:space="preserve">«Συνολικά στη διάρκεια της διακυβέρνησης Αναστασιάδη η κυβέρνηση, μέσα σε χαλεπούς καιρούς και λόγω της πανδημίας, έχει επενδύσει 67.4 εκατ. ευρώ σε αθλητικές υποδομές σε όλη την Κύπρο, ενώ βρίσκονται σε εξέλιξη έργα πέραν των 14 εκατ. ευρώ», είπε. </w:t>
      </w:r>
    </w:p>
    <w:p w14:paraId="4287D5DD" w14:textId="5E6604D5" w:rsidR="0043638D" w:rsidRDefault="0043638D" w:rsidP="0043638D">
      <w:pPr>
        <w:jc w:val="both"/>
        <w:rPr>
          <w:sz w:val="24"/>
          <w:szCs w:val="24"/>
          <w:lang w:val="el-GR"/>
        </w:rPr>
      </w:pPr>
      <w:r>
        <w:rPr>
          <w:sz w:val="24"/>
          <w:szCs w:val="24"/>
          <w:lang w:val="el-GR"/>
        </w:rPr>
        <w:t>Τέλος ο ΥΠΑΝ μίλησε για τους Σχεδιασμούς του Κ</w:t>
      </w:r>
      <w:r w:rsidR="00E60334">
        <w:rPr>
          <w:sz w:val="24"/>
          <w:szCs w:val="24"/>
          <w:lang w:val="el-GR"/>
        </w:rPr>
        <w:t xml:space="preserve">ΟΑ </w:t>
      </w:r>
      <w:r>
        <w:rPr>
          <w:sz w:val="24"/>
          <w:szCs w:val="24"/>
          <w:lang w:val="el-GR"/>
        </w:rPr>
        <w:t xml:space="preserve">για στήριξη των αθλητών και αθλητριών μας, κάνοντας ξεχωριστή αναφορά στον Εθνικό Σχεδιασμό Προοπτικής που </w:t>
      </w:r>
      <w:r w:rsidR="00092585">
        <w:rPr>
          <w:sz w:val="24"/>
          <w:szCs w:val="24"/>
          <w:lang w:val="el-GR"/>
        </w:rPr>
        <w:t>προστέθηκε τον Δεκέμβριο του 2022</w:t>
      </w:r>
      <w:r w:rsidR="00C64356">
        <w:rPr>
          <w:sz w:val="24"/>
          <w:szCs w:val="24"/>
          <w:lang w:val="el-GR"/>
        </w:rPr>
        <w:t xml:space="preserve"> για να εμπλουτίσει </w:t>
      </w:r>
      <w:r w:rsidR="009A104A">
        <w:rPr>
          <w:sz w:val="24"/>
          <w:szCs w:val="24"/>
          <w:lang w:val="el-GR"/>
        </w:rPr>
        <w:t>τα ήδη υπάρχοντα προγράμματα</w:t>
      </w:r>
      <w:r w:rsidR="00C64356">
        <w:rPr>
          <w:sz w:val="24"/>
          <w:szCs w:val="24"/>
          <w:lang w:val="el-GR"/>
        </w:rPr>
        <w:t xml:space="preserve">, ενώ αναφέρθηκε και </w:t>
      </w:r>
      <w:r>
        <w:rPr>
          <w:sz w:val="24"/>
          <w:szCs w:val="24"/>
          <w:lang w:val="el-GR"/>
        </w:rPr>
        <w:t xml:space="preserve">στην πιθανότητα να δημιουργηθεί Υφυπουργείο Αθλητισμού </w:t>
      </w:r>
      <w:r w:rsidR="00C64356">
        <w:rPr>
          <w:sz w:val="24"/>
          <w:szCs w:val="24"/>
          <w:lang w:val="el-GR"/>
        </w:rPr>
        <w:t xml:space="preserve">από τη νέα Κυβέρνηση. </w:t>
      </w:r>
    </w:p>
    <w:p w14:paraId="177452F5" w14:textId="67F3874B" w:rsidR="00134016" w:rsidRDefault="00785859" w:rsidP="00E80628">
      <w:pPr>
        <w:jc w:val="both"/>
        <w:rPr>
          <w:sz w:val="24"/>
          <w:szCs w:val="24"/>
          <w:lang w:val="el-GR"/>
        </w:rPr>
      </w:pPr>
      <w:r>
        <w:rPr>
          <w:sz w:val="24"/>
          <w:szCs w:val="24"/>
          <w:lang w:val="el-GR"/>
        </w:rPr>
        <w:lastRenderedPageBreak/>
        <w:t>Από την πλευρά του ο Ανδρέας Μιχαηλίδης ευχαρίστησε τον Πρόδρομο Προδρόμου «</w:t>
      </w:r>
      <w:r w:rsidR="00805EFF">
        <w:rPr>
          <w:sz w:val="24"/>
          <w:szCs w:val="24"/>
          <w:lang w:val="el-GR"/>
        </w:rPr>
        <w:t>για τη στεν</w:t>
      </w:r>
      <w:r>
        <w:rPr>
          <w:sz w:val="24"/>
          <w:szCs w:val="24"/>
          <w:lang w:val="el-GR"/>
        </w:rPr>
        <w:t>ή</w:t>
      </w:r>
      <w:r w:rsidR="00805EFF">
        <w:rPr>
          <w:sz w:val="24"/>
          <w:szCs w:val="24"/>
          <w:lang w:val="el-GR"/>
        </w:rPr>
        <w:t xml:space="preserve"> συνεργασ</w:t>
      </w:r>
      <w:r>
        <w:rPr>
          <w:sz w:val="24"/>
          <w:szCs w:val="24"/>
          <w:lang w:val="el-GR"/>
        </w:rPr>
        <w:t>ί</w:t>
      </w:r>
      <w:r w:rsidR="00805EFF">
        <w:rPr>
          <w:sz w:val="24"/>
          <w:szCs w:val="24"/>
          <w:lang w:val="el-GR"/>
        </w:rPr>
        <w:t>α που είχαμε</w:t>
      </w:r>
      <w:r w:rsidR="007F15CE">
        <w:rPr>
          <w:sz w:val="24"/>
          <w:szCs w:val="24"/>
          <w:lang w:val="el-GR"/>
        </w:rPr>
        <w:t>», καθώς επίσης «τον Πρόεδρο της ΚΟΕ, τον Φοίβο Ζαχαριάδη</w:t>
      </w:r>
      <w:r w:rsidR="004C2255">
        <w:rPr>
          <w:sz w:val="24"/>
          <w:szCs w:val="24"/>
          <w:lang w:val="el-GR"/>
        </w:rPr>
        <w:t xml:space="preserve">, </w:t>
      </w:r>
      <w:r w:rsidR="007F15CE">
        <w:rPr>
          <w:sz w:val="24"/>
          <w:szCs w:val="24"/>
          <w:lang w:val="el-GR"/>
        </w:rPr>
        <w:t xml:space="preserve">τον Γενικό Διευθυντή του Υπουργείου Παιδείας </w:t>
      </w:r>
      <w:r w:rsidR="004C2255">
        <w:rPr>
          <w:sz w:val="24"/>
          <w:szCs w:val="24"/>
          <w:lang w:val="el-GR"/>
        </w:rPr>
        <w:t>και τους συνεργάτες τους», ενώ απευθυνόμενος στον ΥΠΑΝ είπε: «Νιώθω πως ο Ο</w:t>
      </w:r>
      <w:r w:rsidR="00113354">
        <w:rPr>
          <w:sz w:val="24"/>
          <w:szCs w:val="24"/>
          <w:lang w:val="el-GR"/>
        </w:rPr>
        <w:t>ργανισμός σ</w:t>
      </w:r>
      <w:r w:rsidR="001F3F05">
        <w:rPr>
          <w:sz w:val="24"/>
          <w:szCs w:val="24"/>
          <w:lang w:val="el-GR"/>
        </w:rPr>
        <w:t>ά</w:t>
      </w:r>
      <w:r w:rsidR="00113354">
        <w:rPr>
          <w:sz w:val="24"/>
          <w:szCs w:val="24"/>
          <w:lang w:val="el-GR"/>
        </w:rPr>
        <w:t>ς έβγαλε ασπροπρόσωπο σ</w:t>
      </w:r>
      <w:r w:rsidR="004C2255">
        <w:rPr>
          <w:sz w:val="24"/>
          <w:szCs w:val="24"/>
          <w:lang w:val="el-GR"/>
        </w:rPr>
        <w:t xml:space="preserve">’ </w:t>
      </w:r>
      <w:r w:rsidR="00113354">
        <w:rPr>
          <w:sz w:val="24"/>
          <w:szCs w:val="24"/>
          <w:lang w:val="el-GR"/>
        </w:rPr>
        <w:t>αυτ</w:t>
      </w:r>
      <w:r w:rsidR="004C2255">
        <w:rPr>
          <w:sz w:val="24"/>
          <w:szCs w:val="24"/>
          <w:lang w:val="el-GR"/>
        </w:rPr>
        <w:t>ή</w:t>
      </w:r>
      <w:r w:rsidR="00113354">
        <w:rPr>
          <w:sz w:val="24"/>
          <w:szCs w:val="24"/>
          <w:lang w:val="el-GR"/>
        </w:rPr>
        <w:t xml:space="preserve"> τη συνεργασ</w:t>
      </w:r>
      <w:r w:rsidR="004C2255">
        <w:rPr>
          <w:sz w:val="24"/>
          <w:szCs w:val="24"/>
          <w:lang w:val="el-GR"/>
        </w:rPr>
        <w:t>ί</w:t>
      </w:r>
      <w:r w:rsidR="00113354">
        <w:rPr>
          <w:sz w:val="24"/>
          <w:szCs w:val="24"/>
          <w:lang w:val="el-GR"/>
        </w:rPr>
        <w:t>α</w:t>
      </w:r>
      <w:r w:rsidR="009C6886">
        <w:rPr>
          <w:sz w:val="24"/>
          <w:szCs w:val="24"/>
          <w:lang w:val="el-GR"/>
        </w:rPr>
        <w:t>»</w:t>
      </w:r>
      <w:r w:rsidR="004C2255">
        <w:rPr>
          <w:sz w:val="24"/>
          <w:szCs w:val="24"/>
          <w:lang w:val="el-GR"/>
        </w:rPr>
        <w:t>.</w:t>
      </w:r>
    </w:p>
    <w:p w14:paraId="21B42F58" w14:textId="77777777" w:rsidR="00CE6F46" w:rsidRPr="000712CB" w:rsidRDefault="00CE6F46" w:rsidP="00E80628">
      <w:pPr>
        <w:jc w:val="both"/>
        <w:rPr>
          <w:sz w:val="24"/>
          <w:szCs w:val="24"/>
          <w:lang w:val="el-GR"/>
        </w:rPr>
      </w:pPr>
    </w:p>
    <w:p w14:paraId="58C0DD94" w14:textId="7A015DB7" w:rsidR="005F622E" w:rsidRPr="000712CB" w:rsidRDefault="005F622E" w:rsidP="00E80628">
      <w:pPr>
        <w:jc w:val="both"/>
        <w:rPr>
          <w:sz w:val="24"/>
          <w:szCs w:val="24"/>
          <w:lang w:val="el-GR"/>
        </w:rPr>
      </w:pPr>
    </w:p>
    <w:p w14:paraId="65DC1FFD" w14:textId="77777777" w:rsidR="00580B19" w:rsidRPr="000712CB" w:rsidRDefault="00580B19" w:rsidP="00E80628">
      <w:pPr>
        <w:jc w:val="both"/>
        <w:rPr>
          <w:sz w:val="24"/>
          <w:szCs w:val="24"/>
          <w:lang w:val="el-GR"/>
        </w:rPr>
      </w:pPr>
    </w:p>
    <w:sectPr w:rsidR="00580B19" w:rsidRPr="000712CB">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756"/>
    <w:rsid w:val="00003644"/>
    <w:rsid w:val="0004441D"/>
    <w:rsid w:val="000712CB"/>
    <w:rsid w:val="00092585"/>
    <w:rsid w:val="000B18BA"/>
    <w:rsid w:val="000D650C"/>
    <w:rsid w:val="00113354"/>
    <w:rsid w:val="00134016"/>
    <w:rsid w:val="0013705E"/>
    <w:rsid w:val="001600CD"/>
    <w:rsid w:val="0018629C"/>
    <w:rsid w:val="00196E6D"/>
    <w:rsid w:val="001A4EA0"/>
    <w:rsid w:val="001B0999"/>
    <w:rsid w:val="001D58FC"/>
    <w:rsid w:val="001D6B4E"/>
    <w:rsid w:val="001F3F05"/>
    <w:rsid w:val="002B5AB9"/>
    <w:rsid w:val="00344BA8"/>
    <w:rsid w:val="0037205C"/>
    <w:rsid w:val="0037326E"/>
    <w:rsid w:val="00421C54"/>
    <w:rsid w:val="0043638D"/>
    <w:rsid w:val="0048075F"/>
    <w:rsid w:val="0048282F"/>
    <w:rsid w:val="004C2255"/>
    <w:rsid w:val="004C7DB3"/>
    <w:rsid w:val="004E4BA7"/>
    <w:rsid w:val="00524A2F"/>
    <w:rsid w:val="00532D60"/>
    <w:rsid w:val="00580B19"/>
    <w:rsid w:val="005907D1"/>
    <w:rsid w:val="005A094A"/>
    <w:rsid w:val="005A7645"/>
    <w:rsid w:val="005C3736"/>
    <w:rsid w:val="005F453A"/>
    <w:rsid w:val="005F622E"/>
    <w:rsid w:val="00604EAF"/>
    <w:rsid w:val="00653A3B"/>
    <w:rsid w:val="0067286F"/>
    <w:rsid w:val="006F37CB"/>
    <w:rsid w:val="00705C82"/>
    <w:rsid w:val="0075627B"/>
    <w:rsid w:val="00785859"/>
    <w:rsid w:val="00792267"/>
    <w:rsid w:val="007F15CE"/>
    <w:rsid w:val="00805EFF"/>
    <w:rsid w:val="008135A8"/>
    <w:rsid w:val="00813C09"/>
    <w:rsid w:val="00834FD6"/>
    <w:rsid w:val="0088639B"/>
    <w:rsid w:val="008866F6"/>
    <w:rsid w:val="00906AC6"/>
    <w:rsid w:val="009A104A"/>
    <w:rsid w:val="009C6886"/>
    <w:rsid w:val="009E62B9"/>
    <w:rsid w:val="00A23557"/>
    <w:rsid w:val="00A54756"/>
    <w:rsid w:val="00A55EDE"/>
    <w:rsid w:val="00A71130"/>
    <w:rsid w:val="00A90AF8"/>
    <w:rsid w:val="00AE04EE"/>
    <w:rsid w:val="00B14AC6"/>
    <w:rsid w:val="00B2232E"/>
    <w:rsid w:val="00B9258D"/>
    <w:rsid w:val="00BA5EC9"/>
    <w:rsid w:val="00BF0E75"/>
    <w:rsid w:val="00BF4E3A"/>
    <w:rsid w:val="00C06855"/>
    <w:rsid w:val="00C64356"/>
    <w:rsid w:val="00CB2B01"/>
    <w:rsid w:val="00CE3E1D"/>
    <w:rsid w:val="00CE6F46"/>
    <w:rsid w:val="00CF456A"/>
    <w:rsid w:val="00DE74B2"/>
    <w:rsid w:val="00DF1E3D"/>
    <w:rsid w:val="00E14ACC"/>
    <w:rsid w:val="00E60334"/>
    <w:rsid w:val="00E60AC0"/>
    <w:rsid w:val="00E7420F"/>
    <w:rsid w:val="00E80628"/>
    <w:rsid w:val="00E84AB9"/>
    <w:rsid w:val="00EB435A"/>
    <w:rsid w:val="00EC3268"/>
    <w:rsid w:val="00EF4ADC"/>
    <w:rsid w:val="00EF683D"/>
    <w:rsid w:val="00F03219"/>
    <w:rsid w:val="00F079D6"/>
    <w:rsid w:val="00F137BB"/>
    <w:rsid w:val="00F74E9C"/>
    <w:rsid w:val="00F94E7C"/>
    <w:rsid w:val="00FA6099"/>
    <w:rsid w:val="00FD080B"/>
    <w:rsid w:val="00FD71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AD163"/>
  <w15:chartTrackingRefBased/>
  <w15:docId w15:val="{3522728C-D329-4754-8FC1-A67FE5C73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349</Words>
  <Characters>1994</Characters>
  <Application>Microsoft Office Word</Application>
  <DocSecurity>0</DocSecurity>
  <Lines>16</Lines>
  <Paragraphs>4</Paragraphs>
  <ScaleCrop>false</ScaleCrop>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103</cp:revision>
  <cp:lastPrinted>2023-01-24T07:10:00Z</cp:lastPrinted>
  <dcterms:created xsi:type="dcterms:W3CDTF">2023-01-23T11:09:00Z</dcterms:created>
  <dcterms:modified xsi:type="dcterms:W3CDTF">2023-02-07T07:50:00Z</dcterms:modified>
</cp:coreProperties>
</file>