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68EAE" w14:textId="5DD21B87" w:rsidR="00D9653B" w:rsidRDefault="00E243E4" w:rsidP="00D9653B">
      <w:pPr>
        <w:jc w:val="center"/>
        <w:rPr>
          <w:b/>
          <w:bCs/>
          <w:sz w:val="24"/>
          <w:szCs w:val="24"/>
          <w:lang w:val="el-GR"/>
        </w:rPr>
      </w:pPr>
      <w:r>
        <w:rPr>
          <w:noProof/>
        </w:rPr>
        <w:drawing>
          <wp:inline distT="0" distB="0" distL="0" distR="0" wp14:anchorId="344B8012" wp14:editId="249406B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2A25B74" w14:textId="77777777" w:rsidR="00D9653B" w:rsidRDefault="00D9653B" w:rsidP="00D9653B">
      <w:pPr>
        <w:jc w:val="center"/>
        <w:rPr>
          <w:b/>
          <w:bCs/>
          <w:sz w:val="24"/>
          <w:szCs w:val="24"/>
          <w:lang w:val="el-GR"/>
        </w:rPr>
      </w:pPr>
    </w:p>
    <w:p w14:paraId="4DF5E930" w14:textId="1B1C958F" w:rsidR="00E1580A" w:rsidRPr="00D9653B" w:rsidRDefault="009B13BB" w:rsidP="00D9653B">
      <w:pPr>
        <w:jc w:val="center"/>
        <w:rPr>
          <w:b/>
          <w:bCs/>
          <w:sz w:val="24"/>
          <w:szCs w:val="24"/>
          <w:lang w:val="el-GR"/>
        </w:rPr>
      </w:pPr>
      <w:r w:rsidRPr="00D9653B">
        <w:rPr>
          <w:b/>
          <w:bCs/>
          <w:sz w:val="24"/>
          <w:szCs w:val="24"/>
          <w:lang w:val="el-GR"/>
        </w:rPr>
        <w:t>Δεύτερο χρυσό η Κάλια Αντωνίου!</w:t>
      </w:r>
    </w:p>
    <w:p w14:paraId="70C999F9" w14:textId="0124E30A" w:rsidR="009B13BB" w:rsidRPr="00D9653B" w:rsidRDefault="009B13BB" w:rsidP="00D9653B">
      <w:pPr>
        <w:jc w:val="both"/>
        <w:rPr>
          <w:sz w:val="24"/>
          <w:szCs w:val="24"/>
          <w:lang w:val="el-GR"/>
        </w:rPr>
      </w:pPr>
    </w:p>
    <w:p w14:paraId="4BB42D88" w14:textId="77777777" w:rsidR="009B13BB" w:rsidRPr="00D9653B" w:rsidRDefault="009B13BB" w:rsidP="00D9653B">
      <w:pPr>
        <w:jc w:val="both"/>
        <w:rPr>
          <w:sz w:val="24"/>
          <w:szCs w:val="24"/>
          <w:lang w:val="el-GR"/>
        </w:rPr>
      </w:pPr>
      <w:r w:rsidRPr="00D9653B">
        <w:rPr>
          <w:sz w:val="24"/>
          <w:szCs w:val="24"/>
          <w:lang w:val="el-GR"/>
        </w:rPr>
        <w:t>Δεύτερο χρυσό μετάλλιο για την Κάλια Αντωνίου στο διεθνές μίτινγκ κολύμβησης Ακρόπολις! Μετά την πρωτιά στα 100μ. ελεύθερο, η πρωταθλήτρια μας τερμάτισε πρώτη και στα 50μ. ελεύθερο με επίδοση 25.24, σφραγίζοντας την επιτυχημένη παρουσία της στο τουρνουά.</w:t>
      </w:r>
    </w:p>
    <w:p w14:paraId="5A439B70" w14:textId="77777777" w:rsidR="009B13BB" w:rsidRPr="00D9653B" w:rsidRDefault="009B13BB" w:rsidP="00D9653B">
      <w:pPr>
        <w:jc w:val="both"/>
        <w:rPr>
          <w:sz w:val="24"/>
          <w:szCs w:val="24"/>
          <w:lang w:val="el-GR"/>
        </w:rPr>
      </w:pPr>
      <w:r w:rsidRPr="00D9653B">
        <w:rPr>
          <w:sz w:val="24"/>
          <w:szCs w:val="24"/>
          <w:lang w:val="el-GR"/>
        </w:rPr>
        <w:t xml:space="preserve">Το μίτινγκ Ακρόπολις ολοκληρώθηκε την Κυριακή 7 Μαΐου 2023 στο ΟΑΚΑ με δύο ακόμη κολυμβητές μας να αγωνίζονται σε τελικούς. Ο Αλέξανδρος Γρηγορίου ήταν πέμπτος στα 200μ. πρόσθιο με χρόνο 2.20.88 και η Μαρία </w:t>
      </w:r>
      <w:proofErr w:type="spellStart"/>
      <w:r w:rsidRPr="00D9653B">
        <w:rPr>
          <w:sz w:val="24"/>
          <w:szCs w:val="24"/>
          <w:lang w:val="el-GR"/>
        </w:rPr>
        <w:t>Ερικίνα</w:t>
      </w:r>
      <w:proofErr w:type="spellEnd"/>
      <w:r w:rsidRPr="00D9653B">
        <w:rPr>
          <w:sz w:val="24"/>
          <w:szCs w:val="24"/>
          <w:lang w:val="el-GR"/>
        </w:rPr>
        <w:t xml:space="preserve"> ήταν έβδομη στο ίδιο αγώνισμα με επίδοση 2.35.39.</w:t>
      </w:r>
    </w:p>
    <w:p w14:paraId="7F26BA97" w14:textId="6EAEFA24" w:rsidR="009B13BB" w:rsidRPr="00D9653B" w:rsidRDefault="009B13BB" w:rsidP="00D9653B">
      <w:pPr>
        <w:jc w:val="both"/>
        <w:rPr>
          <w:sz w:val="24"/>
          <w:szCs w:val="24"/>
          <w:lang w:val="el-GR"/>
        </w:rPr>
      </w:pPr>
      <w:r w:rsidRPr="00D9653B">
        <w:rPr>
          <w:sz w:val="24"/>
          <w:szCs w:val="24"/>
          <w:lang w:val="el-GR"/>
        </w:rPr>
        <w:t>Ο Κυπριακός Οργανισμός Αθλητισμού συγχαίρει την Κάλια Αντωνίου για τα χρυσά μετάλλια που κατέκτησε, καθώς και την υπόλοιπη κυπριακή αποστολή για την προσπάθεια και τις επιτυχίες της. Πολλά συγχαρητήρια επίσης στους προπονητές, την Ομοσπονδία και τις οικογένειες τους.</w:t>
      </w:r>
    </w:p>
    <w:sectPr w:rsidR="009B13BB" w:rsidRPr="00D965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3BB"/>
    <w:rsid w:val="009B13BB"/>
    <w:rsid w:val="00D9653B"/>
    <w:rsid w:val="00E1580A"/>
    <w:rsid w:val="00E24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06586"/>
  <w15:chartTrackingRefBased/>
  <w15:docId w15:val="{B7DFF66F-2A08-4157-B62B-41717613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2023-05-11T11:25:00Z</dcterms:created>
  <dcterms:modified xsi:type="dcterms:W3CDTF">2023-05-11T11:26:00Z</dcterms:modified>
</cp:coreProperties>
</file>