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4401" w14:textId="119B06B3" w:rsidR="0024204D" w:rsidRDefault="00081A1B" w:rsidP="0024204D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33C53CF" wp14:editId="7311EC16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0185D" w14:textId="77777777" w:rsidR="0024204D" w:rsidRDefault="0024204D" w:rsidP="0024204D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06BB6CE6" w14:textId="2DA4E1E5" w:rsidR="001B7C53" w:rsidRPr="0024204D" w:rsidRDefault="004B3824" w:rsidP="0024204D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24204D">
        <w:rPr>
          <w:rFonts w:cstheme="minorHAnsi"/>
          <w:b/>
          <w:bCs/>
          <w:sz w:val="24"/>
          <w:szCs w:val="24"/>
          <w:lang w:val="el-GR"/>
        </w:rPr>
        <w:t>Παρ</w:t>
      </w:r>
      <w:r w:rsidR="00455937">
        <w:rPr>
          <w:rFonts w:cstheme="minorHAnsi"/>
          <w:b/>
          <w:bCs/>
          <w:sz w:val="24"/>
          <w:szCs w:val="24"/>
          <w:lang w:val="el-GR"/>
        </w:rPr>
        <w:t>όντες</w:t>
      </w:r>
      <w:r w:rsidRPr="0024204D">
        <w:rPr>
          <w:rFonts w:cstheme="minorHAnsi"/>
          <w:b/>
          <w:bCs/>
          <w:sz w:val="24"/>
          <w:szCs w:val="24"/>
          <w:lang w:val="el-GR"/>
        </w:rPr>
        <w:t xml:space="preserve"> στην εκδήλωση των Cyprus Olympians </w:t>
      </w:r>
      <w:r w:rsidR="003C6E2D">
        <w:rPr>
          <w:rFonts w:cstheme="minorHAnsi"/>
          <w:b/>
          <w:bCs/>
          <w:sz w:val="24"/>
          <w:szCs w:val="24"/>
          <w:lang w:val="el-GR"/>
        </w:rPr>
        <w:t>Κουκκουλλής και Χατζηιωσήφ</w:t>
      </w:r>
    </w:p>
    <w:p w14:paraId="7441D6EA" w14:textId="693760BD" w:rsidR="004B3824" w:rsidRPr="0024204D" w:rsidRDefault="004B3824" w:rsidP="0024204D">
      <w:pPr>
        <w:jc w:val="both"/>
        <w:rPr>
          <w:rFonts w:cstheme="minorHAnsi"/>
          <w:sz w:val="24"/>
          <w:szCs w:val="24"/>
          <w:lang w:val="el-GR"/>
        </w:rPr>
      </w:pPr>
    </w:p>
    <w:p w14:paraId="0C870EE6" w14:textId="2473BD78" w:rsidR="004B3824" w:rsidRDefault="004B3824" w:rsidP="00492792">
      <w:pPr>
        <w:jc w:val="both"/>
        <w:rPr>
          <w:rFonts w:cstheme="minorHAnsi"/>
          <w:sz w:val="24"/>
          <w:szCs w:val="24"/>
          <w:lang w:val="el-GR"/>
        </w:rPr>
      </w:pPr>
      <w:r w:rsidRPr="0024204D">
        <w:rPr>
          <w:rFonts w:cstheme="minorHAnsi"/>
          <w:sz w:val="24"/>
          <w:szCs w:val="24"/>
          <w:lang w:val="el-GR"/>
        </w:rPr>
        <w:t>Ο Αντιπρόεδρος του Κυπριακού Οργανισμού Αθλητισμού Κωστάκης Κουκκουλλής και το μέλος του ΔΣ ΚΟΑ Κάλλη Χατζηιωσήφ παρευρέθηκαν σε ειδική εκδήλωση των Cyprus Olympians για το πρόγραμμα νεαρών ταλέντων Boost for Best</w:t>
      </w:r>
      <w:r w:rsidR="001B0963">
        <w:rPr>
          <w:rFonts w:cstheme="minorHAnsi"/>
          <w:sz w:val="24"/>
          <w:szCs w:val="24"/>
          <w:lang w:val="el-GR"/>
        </w:rPr>
        <w:t>, τη Δευτέρα 24 Οκτωβρίου στη Λάρνακα</w:t>
      </w:r>
      <w:r w:rsidRPr="0024204D">
        <w:rPr>
          <w:rFonts w:cstheme="minorHAnsi"/>
          <w:sz w:val="24"/>
          <w:szCs w:val="24"/>
          <w:lang w:val="el-GR"/>
        </w:rPr>
        <w:t>.</w:t>
      </w:r>
    </w:p>
    <w:p w14:paraId="32D864C0" w14:textId="1B837886" w:rsidR="001B0963" w:rsidRDefault="001B0963" w:rsidP="00492792">
      <w:pPr>
        <w:jc w:val="both"/>
        <w:rPr>
          <w:rFonts w:eastAsia="Times New Roman"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 xml:space="preserve">Στην εκδήλωση αυτή ανακοινώθηκαν </w:t>
      </w:r>
      <w:r w:rsidR="004B3824" w:rsidRPr="004B3824">
        <w:rPr>
          <w:rFonts w:eastAsia="Times New Roman" w:cstheme="minorHAnsi"/>
          <w:sz w:val="24"/>
          <w:szCs w:val="24"/>
          <w:lang w:val="el-GR"/>
        </w:rPr>
        <w:t xml:space="preserve">τα ονόματα των </w:t>
      </w:r>
      <w:r>
        <w:rPr>
          <w:rFonts w:eastAsia="Times New Roman" w:cstheme="minorHAnsi"/>
          <w:sz w:val="24"/>
          <w:szCs w:val="24"/>
          <w:lang w:val="el-GR"/>
        </w:rPr>
        <w:t xml:space="preserve">18 </w:t>
      </w:r>
      <w:r w:rsidR="004B3824" w:rsidRPr="004B3824">
        <w:rPr>
          <w:rFonts w:eastAsia="Times New Roman" w:cstheme="minorHAnsi"/>
          <w:sz w:val="24"/>
          <w:szCs w:val="24"/>
          <w:lang w:val="el-GR"/>
        </w:rPr>
        <w:t xml:space="preserve">αθλητών που είναι δικαιούχοι των υποτροφιών του προγράμματος Boost4Best του διεθνούς φιλανθρωπικού ιδρύματος Parimatch Foundation.  </w:t>
      </w:r>
    </w:p>
    <w:p w14:paraId="1DB37EA7" w14:textId="27ADDE72" w:rsidR="003719F9" w:rsidRDefault="003719F9" w:rsidP="00492792">
      <w:pPr>
        <w:jc w:val="both"/>
        <w:rPr>
          <w:rFonts w:eastAsia="Times New Roman" w:cstheme="minorHAnsi"/>
          <w:sz w:val="24"/>
          <w:szCs w:val="24"/>
          <w:lang w:val="el-GR"/>
        </w:rPr>
      </w:pPr>
      <w:r>
        <w:rPr>
          <w:rFonts w:eastAsia="Times New Roman" w:cstheme="minorHAnsi"/>
          <w:sz w:val="24"/>
          <w:szCs w:val="24"/>
          <w:lang w:val="el-GR"/>
        </w:rPr>
        <w:t>«</w:t>
      </w:r>
      <w:r w:rsidR="0075088A" w:rsidRPr="0075088A">
        <w:rPr>
          <w:rFonts w:eastAsia="Times New Roman" w:cstheme="minorHAnsi"/>
          <w:sz w:val="24"/>
          <w:szCs w:val="24"/>
          <w:lang w:val="el-GR"/>
        </w:rPr>
        <w:t>Μεταφέρω το</w:t>
      </w:r>
      <w:r w:rsidR="0075088A">
        <w:rPr>
          <w:rFonts w:eastAsia="Times New Roman" w:cstheme="minorHAnsi"/>
          <w:sz w:val="24"/>
          <w:szCs w:val="24"/>
          <w:lang w:val="el-GR"/>
        </w:rPr>
        <w:t>ν</w:t>
      </w:r>
      <w:r w:rsidR="0075088A" w:rsidRPr="0075088A">
        <w:rPr>
          <w:rFonts w:eastAsia="Times New Roman" w:cstheme="minorHAnsi"/>
          <w:sz w:val="24"/>
          <w:szCs w:val="24"/>
          <w:lang w:val="el-GR"/>
        </w:rPr>
        <w:t xml:space="preserve"> χαιρετισμό και του </w:t>
      </w:r>
      <w:r w:rsidR="0075088A">
        <w:rPr>
          <w:rFonts w:eastAsia="Times New Roman" w:cstheme="minorHAnsi"/>
          <w:sz w:val="24"/>
          <w:szCs w:val="24"/>
          <w:lang w:val="el-GR"/>
        </w:rPr>
        <w:t>Π</w:t>
      </w:r>
      <w:r w:rsidR="0075088A" w:rsidRPr="0075088A">
        <w:rPr>
          <w:rFonts w:eastAsia="Times New Roman" w:cstheme="minorHAnsi"/>
          <w:sz w:val="24"/>
          <w:szCs w:val="24"/>
          <w:lang w:val="el-GR"/>
        </w:rPr>
        <w:t>ροέδρου του ΚOA γι</w:t>
      </w:r>
      <w:r w:rsidR="0075088A">
        <w:rPr>
          <w:rFonts w:eastAsia="Times New Roman" w:cstheme="minorHAnsi"/>
          <w:sz w:val="24"/>
          <w:szCs w:val="24"/>
          <w:lang w:val="el-GR"/>
        </w:rPr>
        <w:t>’</w:t>
      </w:r>
      <w:r w:rsidR="0075088A" w:rsidRPr="0075088A">
        <w:rPr>
          <w:rFonts w:eastAsia="Times New Roman" w:cstheme="minorHAnsi"/>
          <w:sz w:val="24"/>
          <w:szCs w:val="24"/>
          <w:lang w:val="el-GR"/>
        </w:rPr>
        <w:t xml:space="preserve"> αυτή την εξαιρετική προσπάθεια και την στήριξη σε νεαρά ταλέντα του τόπου. Χαιρετίζουμε αυτή την αξιέπαινη και δυνατή προσπάθεια από τους εμπλεκόμενους φορείς για το μέλλον των νεαρών Αθλητών</w:t>
      </w:r>
      <w:r w:rsidR="0079331B">
        <w:rPr>
          <w:rFonts w:eastAsia="Times New Roman" w:cstheme="minorHAnsi"/>
          <w:sz w:val="24"/>
          <w:szCs w:val="24"/>
          <w:lang w:val="el-GR"/>
        </w:rPr>
        <w:t xml:space="preserve">», σημείωσε στον χαιρετισμό του ο Κωστάκης Κουκκουλλής, ενώ η Κάλλη Χατζηιωσήφ </w:t>
      </w:r>
      <w:r w:rsidR="00A257D1" w:rsidRPr="00A257D1">
        <w:rPr>
          <w:rFonts w:eastAsia="Times New Roman" w:cstheme="minorHAnsi"/>
          <w:sz w:val="24"/>
          <w:szCs w:val="24"/>
          <w:lang w:val="el-GR"/>
        </w:rPr>
        <w:t>αναφέρθηκε στην ψυχική υγεία των νέων αθλητών και τα προγράμματα στήριξης του ΚΟΑ</w:t>
      </w:r>
      <w:r w:rsidR="00A257D1">
        <w:rPr>
          <w:rFonts w:eastAsia="Times New Roman" w:cstheme="minorHAnsi"/>
          <w:sz w:val="24"/>
          <w:szCs w:val="24"/>
          <w:lang w:val="el-GR"/>
        </w:rPr>
        <w:t xml:space="preserve"> προς τους αθλητές. </w:t>
      </w:r>
    </w:p>
    <w:p w14:paraId="28B7D3D9" w14:textId="77777777" w:rsidR="004B3824" w:rsidRPr="00455937" w:rsidRDefault="004B3824" w:rsidP="0024204D">
      <w:pPr>
        <w:jc w:val="both"/>
        <w:rPr>
          <w:rFonts w:cstheme="minorHAnsi"/>
          <w:sz w:val="24"/>
          <w:szCs w:val="24"/>
        </w:rPr>
      </w:pPr>
    </w:p>
    <w:sectPr w:rsidR="004B3824" w:rsidRPr="0045593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24"/>
    <w:rsid w:val="00081A1B"/>
    <w:rsid w:val="001B0963"/>
    <w:rsid w:val="001B7C53"/>
    <w:rsid w:val="0024204D"/>
    <w:rsid w:val="00300382"/>
    <w:rsid w:val="003719F9"/>
    <w:rsid w:val="003C6E2D"/>
    <w:rsid w:val="00455937"/>
    <w:rsid w:val="00492792"/>
    <w:rsid w:val="004B3824"/>
    <w:rsid w:val="0075088A"/>
    <w:rsid w:val="0079331B"/>
    <w:rsid w:val="00A2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B40F7"/>
  <w15:chartTrackingRefBased/>
  <w15:docId w15:val="{5ABAFF06-5F14-45C4-B0F4-228C2847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12</cp:revision>
  <dcterms:created xsi:type="dcterms:W3CDTF">2022-10-25T06:11:00Z</dcterms:created>
  <dcterms:modified xsi:type="dcterms:W3CDTF">2022-10-27T06:03:00Z</dcterms:modified>
</cp:coreProperties>
</file>