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8F97941" w14:textId="46C5BE15" w:rsidR="003B37A0" w:rsidRPr="00594FC5" w:rsidRDefault="00594FC5" w:rsidP="00594FC5">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ΚΟΑ συναντήθηκε με τον Γ.Σ.Ζ.</w:t>
      </w:r>
    </w:p>
    <w:p w14:paraId="10A33911" w14:textId="77777777" w:rsidR="00D11E6D" w:rsidRPr="003B37A0" w:rsidRDefault="00D11E6D" w:rsidP="00D11E6D"/>
    <w:p w14:paraId="724CD2F2" w14:textId="77777777" w:rsidR="008647BA" w:rsidRPr="00982027" w:rsidRDefault="008647BA" w:rsidP="008647BA">
      <w:pPr>
        <w:rPr>
          <w:lang w:val="el-GR"/>
        </w:rPr>
      </w:pPr>
    </w:p>
    <w:p w14:paraId="7633FB21" w14:textId="77777777" w:rsidR="00594FC5" w:rsidRDefault="00594FC5" w:rsidP="00594FC5">
      <w:pPr>
        <w:pStyle w:val="NormalWeb"/>
        <w:shd w:val="clear" w:color="auto" w:fill="FFFFFF"/>
        <w:spacing w:before="0" w:beforeAutospacing="0" w:after="180" w:afterAutospacing="0"/>
        <w:rPr>
          <w:rFonts w:ascii="Roboto" w:hAnsi="Roboto"/>
          <w:color w:val="333333"/>
        </w:rPr>
      </w:pPr>
      <w:r>
        <w:rPr>
          <w:rFonts w:ascii="Roboto" w:hAnsi="Roboto"/>
          <w:color w:val="333333"/>
        </w:rPr>
        <w:t>Ο Πρόεδρος του Κυπριακού Οργανισμού Αθλητισμού Ανδρέας Μιχαηλίδης συναντήθηκε την Πέμπτη 22 Αυγούστου 2019 στα γραφεία του ΚΟΑ με τον Πρόεδρο του Γυμναστικού Συλλόγου Ζήνων (ΓΣΖ) Ανδρέα Ζαχαρίου, ο οποίος συνοδευόταν από τον Αντιπρόεδρο Γεώργιο Λουρουτζιάτη, τον Γενικό Γραμματέα Μάριο Χατζημιτσή και το μέλος του Δ.Σ. Κυριάκο Μιχαήλ.</w:t>
      </w:r>
    </w:p>
    <w:p w14:paraId="43362ADB" w14:textId="77777777" w:rsidR="00594FC5" w:rsidRDefault="00594FC5" w:rsidP="00594FC5">
      <w:pPr>
        <w:pStyle w:val="NormalWeb"/>
        <w:shd w:val="clear" w:color="auto" w:fill="FFFFFF"/>
        <w:spacing w:before="0" w:beforeAutospacing="0" w:after="180" w:afterAutospacing="0"/>
        <w:rPr>
          <w:rFonts w:ascii="Roboto" w:hAnsi="Roboto"/>
          <w:color w:val="333333"/>
        </w:rPr>
      </w:pPr>
      <w:r>
        <w:rPr>
          <w:rFonts w:ascii="Roboto" w:hAnsi="Roboto"/>
          <w:color w:val="333333"/>
        </w:rPr>
        <w:t>Στη συνάντηση συζητήθηκαν θέματα που απασχολούν τον Γυμναστικό Σύλλογο της Λάρνακας και πιο συγκεκριμένα τα βελτιωτικά έργα στο στάδιο ΓΣΖ, καθώς και για τους προπονητές του Συλλόγου που είναι εντεταγμένοι στο ΕΣΥΑΑ.</w:t>
      </w:r>
    </w:p>
    <w:p w14:paraId="1016F5CB" w14:textId="77777777" w:rsidR="00594FC5" w:rsidRDefault="00594FC5" w:rsidP="00594FC5">
      <w:pPr>
        <w:pStyle w:val="NormalWeb"/>
        <w:shd w:val="clear" w:color="auto" w:fill="FFFFFF"/>
        <w:spacing w:before="0" w:beforeAutospacing="0" w:after="180" w:afterAutospacing="0"/>
        <w:rPr>
          <w:rFonts w:ascii="Roboto" w:hAnsi="Roboto"/>
          <w:color w:val="333333"/>
        </w:rPr>
      </w:pPr>
      <w:r>
        <w:rPr>
          <w:rFonts w:ascii="Roboto" w:hAnsi="Roboto"/>
          <w:color w:val="333333"/>
        </w:rPr>
        <w:t>Από πλευράς ΚΟΑ παρευρέθηκαν επίσης  τα μέλη του Διοικητικού Συμβουλίου Δώρα Κυριάκου και Κωστάκης Κουκκουλλής, καθώς και υπηρεσιακοί λειτουργοί.</w:t>
      </w:r>
    </w:p>
    <w:p w14:paraId="2B56EBAD" w14:textId="77777777" w:rsidR="00982027" w:rsidRPr="00982027" w:rsidRDefault="00982027" w:rsidP="00982027"/>
    <w:p w14:paraId="50830034" w14:textId="77777777" w:rsidR="001D6C27" w:rsidRPr="00982027" w:rsidRDefault="001D6C27" w:rsidP="001D6C27">
      <w:pPr>
        <w:shd w:val="clear" w:color="auto" w:fill="FFFFFF"/>
        <w:spacing w:after="180"/>
      </w:pPr>
    </w:p>
    <w:p w14:paraId="30FA9C30" w14:textId="1D50B1E7" w:rsidR="001E595B" w:rsidRPr="00BE66D3" w:rsidRDefault="001E595B" w:rsidP="00552838">
      <w:pPr>
        <w:shd w:val="clear" w:color="auto" w:fill="FFFFFF"/>
        <w:spacing w:after="180"/>
        <w:rPr>
          <w:rFonts w:ascii="Roboto" w:hAnsi="Roboto"/>
          <w:color w:val="333333"/>
          <w:lang w:val="el-GR"/>
        </w:rPr>
      </w:pPr>
    </w:p>
    <w:sectPr w:rsidR="001E595B" w:rsidRPr="00BE66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9"/>
  </w:num>
  <w:num w:numId="2" w16cid:durableId="667950496">
    <w:abstractNumId w:val="7"/>
  </w:num>
  <w:num w:numId="3" w16cid:durableId="1538742322">
    <w:abstractNumId w:val="6"/>
  </w:num>
  <w:num w:numId="4" w16cid:durableId="1068848588">
    <w:abstractNumId w:val="0"/>
  </w:num>
  <w:num w:numId="5" w16cid:durableId="1407655371">
    <w:abstractNumId w:val="1"/>
  </w:num>
  <w:num w:numId="6" w16cid:durableId="559024145">
    <w:abstractNumId w:val="2"/>
  </w:num>
  <w:num w:numId="7" w16cid:durableId="548877667">
    <w:abstractNumId w:val="4"/>
  </w:num>
  <w:num w:numId="8" w16cid:durableId="78142365">
    <w:abstractNumId w:val="5"/>
  </w:num>
  <w:num w:numId="9" w16cid:durableId="245766750">
    <w:abstractNumId w:val="10"/>
  </w:num>
  <w:num w:numId="10" w16cid:durableId="1189487250">
    <w:abstractNumId w:val="3"/>
  </w:num>
  <w:num w:numId="11" w16cid:durableId="1823041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52535"/>
    <w:rsid w:val="001526CD"/>
    <w:rsid w:val="0016632A"/>
    <w:rsid w:val="00170AD9"/>
    <w:rsid w:val="001744E5"/>
    <w:rsid w:val="00196003"/>
    <w:rsid w:val="00197CDA"/>
    <w:rsid w:val="001A0325"/>
    <w:rsid w:val="001B1BD4"/>
    <w:rsid w:val="001B39E4"/>
    <w:rsid w:val="001B645B"/>
    <w:rsid w:val="001C16BB"/>
    <w:rsid w:val="001C7C0F"/>
    <w:rsid w:val="001D6C27"/>
    <w:rsid w:val="001E10B3"/>
    <w:rsid w:val="001E4C81"/>
    <w:rsid w:val="001E595B"/>
    <w:rsid w:val="001F2B68"/>
    <w:rsid w:val="001F469D"/>
    <w:rsid w:val="001F5AB0"/>
    <w:rsid w:val="002110C3"/>
    <w:rsid w:val="0023708A"/>
    <w:rsid w:val="00240D8C"/>
    <w:rsid w:val="00274BDF"/>
    <w:rsid w:val="00274E32"/>
    <w:rsid w:val="00281DB0"/>
    <w:rsid w:val="00290644"/>
    <w:rsid w:val="002B52EA"/>
    <w:rsid w:val="002C153E"/>
    <w:rsid w:val="002C56CC"/>
    <w:rsid w:val="002C6A8E"/>
    <w:rsid w:val="002D1580"/>
    <w:rsid w:val="002D2C64"/>
    <w:rsid w:val="002E2B98"/>
    <w:rsid w:val="002E5840"/>
    <w:rsid w:val="002E5B2C"/>
    <w:rsid w:val="002F71BF"/>
    <w:rsid w:val="002F7F28"/>
    <w:rsid w:val="00321C8A"/>
    <w:rsid w:val="00322851"/>
    <w:rsid w:val="00327F92"/>
    <w:rsid w:val="003446CC"/>
    <w:rsid w:val="00345466"/>
    <w:rsid w:val="003541BB"/>
    <w:rsid w:val="00356DB0"/>
    <w:rsid w:val="00366290"/>
    <w:rsid w:val="0037017E"/>
    <w:rsid w:val="00372B85"/>
    <w:rsid w:val="0037754C"/>
    <w:rsid w:val="00380885"/>
    <w:rsid w:val="00396A77"/>
    <w:rsid w:val="003A50A1"/>
    <w:rsid w:val="003B37A0"/>
    <w:rsid w:val="003B428C"/>
    <w:rsid w:val="003B60A9"/>
    <w:rsid w:val="003B6BE1"/>
    <w:rsid w:val="003C1344"/>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1A8"/>
    <w:rsid w:val="00442D25"/>
    <w:rsid w:val="00457213"/>
    <w:rsid w:val="00462A01"/>
    <w:rsid w:val="00463231"/>
    <w:rsid w:val="00481902"/>
    <w:rsid w:val="00486CF0"/>
    <w:rsid w:val="004A3116"/>
    <w:rsid w:val="004A61BB"/>
    <w:rsid w:val="004B35DA"/>
    <w:rsid w:val="004D408E"/>
    <w:rsid w:val="004E2097"/>
    <w:rsid w:val="004E44E3"/>
    <w:rsid w:val="004E57C8"/>
    <w:rsid w:val="004E7E42"/>
    <w:rsid w:val="0050248D"/>
    <w:rsid w:val="00503EC0"/>
    <w:rsid w:val="00515F2D"/>
    <w:rsid w:val="00516158"/>
    <w:rsid w:val="0052031B"/>
    <w:rsid w:val="0052431A"/>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E1A93"/>
    <w:rsid w:val="008E335E"/>
    <w:rsid w:val="008E4CB9"/>
    <w:rsid w:val="008F046B"/>
    <w:rsid w:val="0090657D"/>
    <w:rsid w:val="009073BA"/>
    <w:rsid w:val="00912322"/>
    <w:rsid w:val="00913198"/>
    <w:rsid w:val="00920585"/>
    <w:rsid w:val="00936DDD"/>
    <w:rsid w:val="009401C5"/>
    <w:rsid w:val="00940352"/>
    <w:rsid w:val="00944189"/>
    <w:rsid w:val="009511DA"/>
    <w:rsid w:val="00960DAC"/>
    <w:rsid w:val="00982027"/>
    <w:rsid w:val="0098510E"/>
    <w:rsid w:val="009A2755"/>
    <w:rsid w:val="009C0E60"/>
    <w:rsid w:val="009C4A6C"/>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F0503"/>
    <w:rsid w:val="00B10D2E"/>
    <w:rsid w:val="00B13260"/>
    <w:rsid w:val="00B23BA2"/>
    <w:rsid w:val="00B27C8A"/>
    <w:rsid w:val="00B343AB"/>
    <w:rsid w:val="00B442AB"/>
    <w:rsid w:val="00B445B4"/>
    <w:rsid w:val="00B53618"/>
    <w:rsid w:val="00B54C85"/>
    <w:rsid w:val="00B648B8"/>
    <w:rsid w:val="00B72DC9"/>
    <w:rsid w:val="00B82500"/>
    <w:rsid w:val="00B86927"/>
    <w:rsid w:val="00B87A95"/>
    <w:rsid w:val="00B96946"/>
    <w:rsid w:val="00BA1550"/>
    <w:rsid w:val="00BB7E1D"/>
    <w:rsid w:val="00BC0E1D"/>
    <w:rsid w:val="00BC481E"/>
    <w:rsid w:val="00BD1073"/>
    <w:rsid w:val="00BE2EE3"/>
    <w:rsid w:val="00BE66D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2022-10-04T12:07:00Z</dcterms:created>
  <dcterms:modified xsi:type="dcterms:W3CDTF">2022-10-04T12:07:00Z</dcterms:modified>
</cp:coreProperties>
</file>