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650E6" w14:textId="19FFE83C" w:rsidR="003036FC" w:rsidRDefault="003036FC" w:rsidP="00117B87">
      <w:pPr>
        <w:jc w:val="center"/>
        <w:rPr>
          <w:b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08898DF0" wp14:editId="74A5DC43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CDDB35" w14:textId="77777777" w:rsidR="003036FC" w:rsidRDefault="003036FC" w:rsidP="00117B87">
      <w:pPr>
        <w:jc w:val="center"/>
        <w:rPr>
          <w:b/>
          <w:sz w:val="24"/>
          <w:szCs w:val="24"/>
          <w:lang w:val="el-GR"/>
        </w:rPr>
      </w:pPr>
    </w:p>
    <w:p w14:paraId="54C73898" w14:textId="7ABA369B" w:rsidR="00117B87" w:rsidRDefault="00117B87" w:rsidP="00117B87">
      <w:pPr>
        <w:jc w:val="center"/>
        <w:rPr>
          <w:b/>
          <w:sz w:val="24"/>
          <w:szCs w:val="24"/>
          <w:lang w:val="el-GR"/>
        </w:rPr>
      </w:pPr>
      <w:r w:rsidRPr="00117B87">
        <w:rPr>
          <w:b/>
          <w:sz w:val="24"/>
          <w:szCs w:val="24"/>
          <w:lang w:val="el-GR"/>
        </w:rPr>
        <w:t xml:space="preserve">Ολοκλήρωση των εργασιών της 17ης Υπουργικής Διάσκεψης </w:t>
      </w:r>
    </w:p>
    <w:p w14:paraId="5D172792" w14:textId="67481E81" w:rsidR="00C25A14" w:rsidRDefault="00117B87" w:rsidP="00117B87">
      <w:pPr>
        <w:jc w:val="center"/>
        <w:rPr>
          <w:b/>
          <w:sz w:val="24"/>
          <w:szCs w:val="24"/>
          <w:lang w:val="el-GR"/>
        </w:rPr>
      </w:pPr>
      <w:r w:rsidRPr="00117B87">
        <w:rPr>
          <w:b/>
          <w:sz w:val="24"/>
          <w:szCs w:val="24"/>
          <w:lang w:val="el-GR"/>
        </w:rPr>
        <w:t>για τον Αθλητισμό του Συμβουλίου της Ευρώπης</w:t>
      </w:r>
    </w:p>
    <w:p w14:paraId="6BF3AF65" w14:textId="77777777" w:rsidR="00117B87" w:rsidRPr="00C25A14" w:rsidRDefault="00117B87" w:rsidP="00C25A14">
      <w:pPr>
        <w:jc w:val="both"/>
        <w:rPr>
          <w:sz w:val="24"/>
          <w:szCs w:val="24"/>
          <w:lang w:val="el-GR"/>
        </w:rPr>
      </w:pPr>
    </w:p>
    <w:p w14:paraId="1D2BB880" w14:textId="3F91A4F7" w:rsidR="00C25A14" w:rsidRPr="00C25A14" w:rsidRDefault="00C25A14" w:rsidP="00C25A14">
      <w:pPr>
        <w:jc w:val="both"/>
        <w:rPr>
          <w:sz w:val="24"/>
          <w:szCs w:val="24"/>
          <w:lang w:val="el-GR"/>
        </w:rPr>
      </w:pPr>
      <w:r w:rsidRPr="00C25A14">
        <w:rPr>
          <w:sz w:val="24"/>
          <w:szCs w:val="24"/>
          <w:lang w:val="el-GR"/>
        </w:rPr>
        <w:t xml:space="preserve">Με την διοργάνωση παράλληλης εκδήλωσης με θέμα </w:t>
      </w:r>
      <w:r>
        <w:rPr>
          <w:sz w:val="24"/>
          <w:szCs w:val="24"/>
          <w:lang w:val="el-GR"/>
        </w:rPr>
        <w:t>«</w:t>
      </w:r>
      <w:r w:rsidRPr="00C25A14">
        <w:rPr>
          <w:sz w:val="24"/>
          <w:szCs w:val="24"/>
          <w:lang w:val="el-GR"/>
        </w:rPr>
        <w:t>Η συμπερίληψη των προσφύγων και των μεταναστών στον αθλητισμό</w:t>
      </w:r>
      <w:r>
        <w:rPr>
          <w:sz w:val="24"/>
          <w:szCs w:val="24"/>
          <w:lang w:val="el-GR"/>
        </w:rPr>
        <w:t>»</w:t>
      </w:r>
      <w:r w:rsidRPr="00C25A14">
        <w:rPr>
          <w:sz w:val="24"/>
          <w:szCs w:val="24"/>
          <w:lang w:val="el-GR"/>
        </w:rPr>
        <w:t xml:space="preserve"> ολοκληρώθηκαν σήμερα οι εργασίες της τριήμερης 17ης Υπουργικής Διάσκεψης για τον Αθλητισμό του Συμβουλίου της Ευρώπης.</w:t>
      </w:r>
    </w:p>
    <w:p w14:paraId="2A2CDCE7" w14:textId="00C3F61E" w:rsidR="00C25A14" w:rsidRPr="00C25A14" w:rsidRDefault="00C25A14" w:rsidP="00C25A14">
      <w:pPr>
        <w:jc w:val="both"/>
        <w:rPr>
          <w:sz w:val="24"/>
          <w:szCs w:val="24"/>
          <w:lang w:val="el-GR"/>
        </w:rPr>
      </w:pPr>
      <w:r w:rsidRPr="00C25A14">
        <w:rPr>
          <w:sz w:val="24"/>
          <w:szCs w:val="24"/>
          <w:lang w:val="el-GR"/>
        </w:rPr>
        <w:t xml:space="preserve">Τις εργασίες της συνάντησης παρακολούθησαν ο Πρόεδρος του </w:t>
      </w:r>
      <w:r>
        <w:rPr>
          <w:sz w:val="24"/>
          <w:szCs w:val="24"/>
          <w:lang w:val="el-GR"/>
        </w:rPr>
        <w:t>Κυπριακού Οργανισμού Αθλητισμού</w:t>
      </w:r>
      <w:r w:rsidRPr="00C25A14">
        <w:rPr>
          <w:sz w:val="24"/>
          <w:szCs w:val="24"/>
          <w:lang w:val="el-GR"/>
        </w:rPr>
        <w:t xml:space="preserve"> Ανδρέας Μιχαηλίδης, η Γενική Διευθύντρια Μαίρη Χαραλάμπους </w:t>
      </w:r>
      <w:proofErr w:type="spellStart"/>
      <w:r w:rsidRPr="00C25A14">
        <w:rPr>
          <w:sz w:val="24"/>
          <w:szCs w:val="24"/>
          <w:lang w:val="el-GR"/>
        </w:rPr>
        <w:t>Παπαμιλτιάδη</w:t>
      </w:r>
      <w:proofErr w:type="spellEnd"/>
      <w:r w:rsidRPr="00C25A14">
        <w:rPr>
          <w:sz w:val="24"/>
          <w:szCs w:val="24"/>
          <w:lang w:val="el-GR"/>
        </w:rPr>
        <w:t xml:space="preserve"> και η Λειτουργός Ευρωπαϊκών Θεμάτων Ιωάννα Παρασκευοπούλου.</w:t>
      </w:r>
    </w:p>
    <w:p w14:paraId="663E2094" w14:textId="5EC5EFAB" w:rsidR="00C25A14" w:rsidRPr="00C25A14" w:rsidRDefault="00C25A14" w:rsidP="00C25A14">
      <w:pPr>
        <w:jc w:val="both"/>
        <w:rPr>
          <w:sz w:val="24"/>
          <w:szCs w:val="24"/>
          <w:lang w:val="el-GR"/>
        </w:rPr>
      </w:pPr>
      <w:r w:rsidRPr="00C25A14">
        <w:rPr>
          <w:sz w:val="24"/>
          <w:szCs w:val="24"/>
          <w:lang w:val="el-GR"/>
        </w:rPr>
        <w:t>Στη συνάντηση τονίστηκε η αναγκαιότητα ώστε ο αθλητισμός να γίνει συστημικός και μέρος της ευρύτερης πολιτικής για την ενσωμάτωση των μεταναστών και των προσφύγων στην τοπική κοινωνία. Η πρόσβαση στον αθλητισμό είναι θεμελιώδες δικαίωμα και με δεδομένο ότι μέσω του δημιουργείται κοινωνικό κεφάλαιο, θα πρέπει να αποτελέσει οδηγό για τη χάραξη πολιτικών ενσωμάτωσης. Επισημάνθηκε ότι για να επιτευχθεί η πρόσβαση στην κοινωνία θα πρέπει πρωτίστως να καταπολεμηθεί κάθε μορφή διακρίσεων και να ληφθεί δράση σε διεθνές επίπεδο.</w:t>
      </w:r>
    </w:p>
    <w:p w14:paraId="665DDA8A" w14:textId="6A885EDE" w:rsidR="00C25A14" w:rsidRPr="00C25A14" w:rsidRDefault="00C25A14" w:rsidP="00C25A14">
      <w:pPr>
        <w:jc w:val="both"/>
        <w:rPr>
          <w:sz w:val="24"/>
          <w:szCs w:val="24"/>
          <w:lang w:val="el-GR"/>
        </w:rPr>
      </w:pPr>
      <w:r w:rsidRPr="00C25A14">
        <w:rPr>
          <w:sz w:val="24"/>
          <w:szCs w:val="24"/>
          <w:lang w:val="el-GR"/>
        </w:rPr>
        <w:t>Στο πλαίσιο της συνάντησης παρουσιάστηκαν σχετικές πολιτικές που έχει υιοθετήσει το Συμβούλιο της Ευρώπης</w:t>
      </w:r>
      <w:r>
        <w:rPr>
          <w:sz w:val="24"/>
          <w:szCs w:val="24"/>
          <w:lang w:val="el-GR"/>
        </w:rPr>
        <w:t>,</w:t>
      </w:r>
      <w:r w:rsidRPr="00C25A14">
        <w:rPr>
          <w:sz w:val="24"/>
          <w:szCs w:val="24"/>
          <w:lang w:val="el-GR"/>
        </w:rPr>
        <w:t xml:space="preserve"> καθώς επίσης και καλές πρακτικές από τα κράτη μέλη και τους οργανισμούς μέλη της Συμβουλευτικής Επιτροπής της Διευρυμένης Μερικής Συμφωνίας για τον Αθλητισμό (</w:t>
      </w:r>
      <w:r w:rsidRPr="00C25A14">
        <w:rPr>
          <w:sz w:val="24"/>
          <w:szCs w:val="24"/>
        </w:rPr>
        <w:t>EPAS</w:t>
      </w:r>
      <w:r w:rsidRPr="00C25A14">
        <w:rPr>
          <w:sz w:val="24"/>
          <w:szCs w:val="24"/>
          <w:lang w:val="el-GR"/>
        </w:rPr>
        <w:t>).</w:t>
      </w:r>
    </w:p>
    <w:sectPr w:rsidR="00C25A14" w:rsidRPr="00C25A1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8DB"/>
    <w:rsid w:val="000C18DB"/>
    <w:rsid w:val="00117B87"/>
    <w:rsid w:val="003036FC"/>
    <w:rsid w:val="005F6A7F"/>
    <w:rsid w:val="009E2EC0"/>
    <w:rsid w:val="00C25A14"/>
    <w:rsid w:val="00EB0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99A351"/>
  <w15:chartTrackingRefBased/>
  <w15:docId w15:val="{DB0B6A20-A8AB-4189-8420-C165A5D3A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5</cp:revision>
  <dcterms:created xsi:type="dcterms:W3CDTF">2022-10-27T07:52:00Z</dcterms:created>
  <dcterms:modified xsi:type="dcterms:W3CDTF">2022-10-27T09:49:00Z</dcterms:modified>
</cp:coreProperties>
</file>