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14B30D" w14:textId="36F2EE08" w:rsidR="00BD2DDB" w:rsidRDefault="006206D4" w:rsidP="00BD2DDB">
      <w:pPr>
        <w:jc w:val="center"/>
        <w:rPr>
          <w:b/>
          <w:bCs/>
          <w:sz w:val="24"/>
          <w:szCs w:val="24"/>
          <w:lang w:val="el-GR"/>
        </w:rPr>
      </w:pPr>
      <w:r>
        <w:rPr>
          <w:noProof/>
        </w:rPr>
        <w:drawing>
          <wp:inline distT="0" distB="0" distL="0" distR="0" wp14:anchorId="246899C7" wp14:editId="71E345A0">
            <wp:extent cx="2000250" cy="8382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2000250" cy="838200"/>
                    </a:xfrm>
                    <a:prstGeom prst="rect">
                      <a:avLst/>
                    </a:prstGeom>
                    <a:noFill/>
                    <a:ln>
                      <a:noFill/>
                    </a:ln>
                  </pic:spPr>
                </pic:pic>
              </a:graphicData>
            </a:graphic>
          </wp:inline>
        </w:drawing>
      </w:r>
    </w:p>
    <w:p w14:paraId="00B6470A" w14:textId="2B96F15A" w:rsidR="00BD2DDB" w:rsidRDefault="00BD2DDB" w:rsidP="00BD2DDB">
      <w:pPr>
        <w:jc w:val="center"/>
        <w:rPr>
          <w:b/>
          <w:bCs/>
          <w:sz w:val="24"/>
          <w:szCs w:val="24"/>
          <w:lang w:val="el-GR"/>
        </w:rPr>
      </w:pPr>
    </w:p>
    <w:p w14:paraId="58B5E70E" w14:textId="77777777" w:rsidR="00731B26" w:rsidRDefault="00731B26" w:rsidP="00BD2DDB">
      <w:pPr>
        <w:jc w:val="center"/>
        <w:rPr>
          <w:b/>
          <w:bCs/>
          <w:sz w:val="24"/>
          <w:szCs w:val="24"/>
          <w:lang w:val="el-GR"/>
        </w:rPr>
      </w:pPr>
    </w:p>
    <w:p w14:paraId="37E896B5" w14:textId="3F7047CA" w:rsidR="002C5B97" w:rsidRPr="003C5DF9" w:rsidRDefault="003C5DF9" w:rsidP="00BD2DDB">
      <w:pPr>
        <w:jc w:val="center"/>
        <w:rPr>
          <w:b/>
          <w:bCs/>
          <w:sz w:val="24"/>
          <w:szCs w:val="24"/>
          <w:lang w:val="el-GR"/>
        </w:rPr>
      </w:pPr>
      <w:r w:rsidRPr="003C5DF9">
        <w:rPr>
          <w:b/>
          <w:bCs/>
          <w:sz w:val="24"/>
          <w:szCs w:val="24"/>
          <w:lang w:val="el-GR"/>
        </w:rPr>
        <w:t>Συνάντηση της ηγεσίας του ΚΟΑ με το Υφυπουργ</w:t>
      </w:r>
      <w:r w:rsidR="001A2A3C">
        <w:rPr>
          <w:b/>
          <w:bCs/>
          <w:sz w:val="24"/>
          <w:szCs w:val="24"/>
          <w:lang w:val="el-GR"/>
        </w:rPr>
        <w:t>είο</w:t>
      </w:r>
      <w:r w:rsidRPr="003C5DF9">
        <w:rPr>
          <w:b/>
          <w:bCs/>
          <w:sz w:val="24"/>
          <w:szCs w:val="24"/>
          <w:lang w:val="el-GR"/>
        </w:rPr>
        <w:t xml:space="preserve"> Αθλητισμού της Ελλάδας</w:t>
      </w:r>
    </w:p>
    <w:p w14:paraId="54F8DB80" w14:textId="77777777" w:rsidR="003C5DF9" w:rsidRPr="003C5DF9" w:rsidRDefault="003C5DF9" w:rsidP="008E64EB">
      <w:pPr>
        <w:jc w:val="both"/>
        <w:rPr>
          <w:sz w:val="24"/>
          <w:szCs w:val="24"/>
          <w:lang w:val="el-GR"/>
        </w:rPr>
      </w:pPr>
    </w:p>
    <w:p w14:paraId="5D70BE00" w14:textId="56205E9A" w:rsidR="00BB41B7" w:rsidRPr="00BB41B7" w:rsidRDefault="00BB41B7" w:rsidP="00BB41B7">
      <w:pPr>
        <w:jc w:val="both"/>
        <w:rPr>
          <w:sz w:val="24"/>
          <w:szCs w:val="24"/>
          <w:lang w:val="el-GR"/>
        </w:rPr>
      </w:pPr>
      <w:r w:rsidRPr="00BB41B7">
        <w:rPr>
          <w:sz w:val="24"/>
          <w:szCs w:val="24"/>
          <w:lang w:val="el-GR"/>
        </w:rPr>
        <w:t>Ολοκληρώ</w:t>
      </w:r>
      <w:r w:rsidR="0031532F">
        <w:rPr>
          <w:sz w:val="24"/>
          <w:szCs w:val="24"/>
          <w:lang w:val="el-GR"/>
        </w:rPr>
        <w:t>νεται</w:t>
      </w:r>
      <w:r>
        <w:rPr>
          <w:sz w:val="24"/>
          <w:szCs w:val="24"/>
          <w:lang w:val="el-GR"/>
        </w:rPr>
        <w:t xml:space="preserve"> </w:t>
      </w:r>
      <w:r w:rsidR="00E638D4">
        <w:rPr>
          <w:sz w:val="24"/>
          <w:szCs w:val="24"/>
          <w:lang w:val="el-GR"/>
        </w:rPr>
        <w:t>απόψε</w:t>
      </w:r>
      <w:r>
        <w:rPr>
          <w:sz w:val="24"/>
          <w:szCs w:val="24"/>
          <w:lang w:val="el-GR"/>
        </w:rPr>
        <w:t xml:space="preserve"> </w:t>
      </w:r>
      <w:r w:rsidRPr="00BB41B7">
        <w:rPr>
          <w:sz w:val="24"/>
          <w:szCs w:val="24"/>
          <w:lang w:val="el-GR"/>
        </w:rPr>
        <w:t>Παρασκευή 9 Σεπτεμβρίου η υπηρεσιακή επίσκεψη των αξιωματούχων του Κυπριακού Οργανισμού Αθλητισμού στην Αθήνα.</w:t>
      </w:r>
    </w:p>
    <w:p w14:paraId="4935FC76" w14:textId="77777777" w:rsidR="00BB41B7" w:rsidRPr="00BB41B7" w:rsidRDefault="00BB41B7" w:rsidP="00BB41B7">
      <w:pPr>
        <w:jc w:val="both"/>
        <w:rPr>
          <w:sz w:val="24"/>
          <w:szCs w:val="24"/>
          <w:lang w:val="el-GR"/>
        </w:rPr>
      </w:pPr>
      <w:r w:rsidRPr="00BB41B7">
        <w:rPr>
          <w:sz w:val="24"/>
          <w:szCs w:val="24"/>
          <w:lang w:val="el-GR"/>
        </w:rPr>
        <w:t>Ο Πρόεδρος του ΚΟΑ Ανδρέας Μιχαηλίδης, η Γενική Διευθύντρια Μαίρη Χαραλάμπους Παπαμιλτιάδη και το μέλος του ΔΣ ΚΟΑ Ανδρόνικος Ανδρονίκου βρέθηκαν στην Αθήνα κατόπιν πρόσκλησης του Υφυπουργού Αθλητισμού κ. Λευτέρη Αυγενάκη και του Γενικού Γραμματέα Αθλητισμού της Ελλάδας κ. Γιώργου Μαυρωτά.</w:t>
      </w:r>
    </w:p>
    <w:p w14:paraId="37231B60" w14:textId="05370BD8" w:rsidR="00BB41B7" w:rsidRPr="00BB41B7" w:rsidRDefault="00BB41B7" w:rsidP="00BB41B7">
      <w:pPr>
        <w:jc w:val="both"/>
        <w:rPr>
          <w:sz w:val="24"/>
          <w:szCs w:val="24"/>
          <w:lang w:val="el-GR"/>
        </w:rPr>
      </w:pPr>
      <w:r w:rsidRPr="00BB41B7">
        <w:rPr>
          <w:sz w:val="24"/>
          <w:szCs w:val="24"/>
          <w:lang w:val="el-GR"/>
        </w:rPr>
        <w:t xml:space="preserve">Οι συναντήσεις περιλάμβαναν σύσκεψη που πραγματοποιήθηκε την Τετάρτη 7 Σεπτεμβρίου με τον κ. Μαυρωτά με κύριο αντικείμενο συζήτησης την λειτουργία των αθλητικών σωματείων, καθώς και συνάντηση με τον κ. Αυγενάκη. Σ’ αυτή συζητήθηκαν διάφορα ζητήματα κοινού ενδιαφέροντος, μεταξύ των οποίων η αναβάθμιση και ανανέωση του Πρωτοκόλλου Αθλητικής Συνεργασίας μεταξύ ΚΟΑ και ΓΓΑ. </w:t>
      </w:r>
      <w:r w:rsidR="005D08AE">
        <w:rPr>
          <w:sz w:val="24"/>
          <w:szCs w:val="24"/>
          <w:lang w:val="el-GR"/>
        </w:rPr>
        <w:t>Τ</w:t>
      </w:r>
      <w:r w:rsidRPr="00BB41B7">
        <w:rPr>
          <w:sz w:val="24"/>
          <w:szCs w:val="24"/>
          <w:lang w:val="el-GR"/>
        </w:rPr>
        <w:t xml:space="preserve">ο Πρωτόκολλο θα υπογραφεί περί τα τέλη Σεπτεμβρίου με την κάθοδο του κ. Λευτέρη Αυγενάκη στην Κύπρο. </w:t>
      </w:r>
    </w:p>
    <w:p w14:paraId="53D6CC56" w14:textId="58DE09EA" w:rsidR="00415B65" w:rsidRPr="008E64EB" w:rsidRDefault="00BB41B7" w:rsidP="00BB41B7">
      <w:pPr>
        <w:jc w:val="both"/>
        <w:rPr>
          <w:sz w:val="24"/>
          <w:szCs w:val="24"/>
          <w:lang w:val="el-GR"/>
        </w:rPr>
      </w:pPr>
      <w:r w:rsidRPr="00BB41B7">
        <w:rPr>
          <w:sz w:val="24"/>
          <w:szCs w:val="24"/>
          <w:lang w:val="el-GR"/>
        </w:rPr>
        <w:t>Η υπηρεσιακή επίσκεψη της αντιπροσωπείας του Κυπριακού Οργανισμού Αθλητισμού στην Αθήνα ολοκληρώθηκε με την παρακολούθηση της ειδικής διαδρομής του Ράλλυ Ακρόπολις, το βράδυ της Πέμπτης στο ΟΑΚΑ.</w:t>
      </w:r>
    </w:p>
    <w:p w14:paraId="73C7085B" w14:textId="77777777" w:rsidR="00415B65" w:rsidRPr="008E64EB" w:rsidRDefault="00415B65" w:rsidP="008E64EB">
      <w:pPr>
        <w:jc w:val="both"/>
        <w:rPr>
          <w:sz w:val="24"/>
          <w:szCs w:val="24"/>
          <w:lang w:val="el-GR"/>
        </w:rPr>
      </w:pPr>
    </w:p>
    <w:sectPr w:rsidR="00415B65" w:rsidRPr="008E64EB">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Calibri Light">
    <w:panose1 w:val="020F0302020204030204"/>
    <w:charset w:val="A1"/>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5B65"/>
    <w:rsid w:val="000A0BD3"/>
    <w:rsid w:val="001071BF"/>
    <w:rsid w:val="00185441"/>
    <w:rsid w:val="001A2A3C"/>
    <w:rsid w:val="001A7729"/>
    <w:rsid w:val="00203E3D"/>
    <w:rsid w:val="002C5B97"/>
    <w:rsid w:val="002D23E8"/>
    <w:rsid w:val="00306520"/>
    <w:rsid w:val="0031532F"/>
    <w:rsid w:val="003418F0"/>
    <w:rsid w:val="003C5DF9"/>
    <w:rsid w:val="00401594"/>
    <w:rsid w:val="00415B65"/>
    <w:rsid w:val="0045348B"/>
    <w:rsid w:val="005D08AE"/>
    <w:rsid w:val="006206D4"/>
    <w:rsid w:val="007300F8"/>
    <w:rsid w:val="00731B26"/>
    <w:rsid w:val="00790484"/>
    <w:rsid w:val="008A2FAA"/>
    <w:rsid w:val="008E64EB"/>
    <w:rsid w:val="009342BA"/>
    <w:rsid w:val="009E71EA"/>
    <w:rsid w:val="00A054AD"/>
    <w:rsid w:val="00A20624"/>
    <w:rsid w:val="00BA6A3F"/>
    <w:rsid w:val="00BB41B7"/>
    <w:rsid w:val="00BD2DDB"/>
    <w:rsid w:val="00C66FA1"/>
    <w:rsid w:val="00C72EDD"/>
    <w:rsid w:val="00C823FF"/>
    <w:rsid w:val="00CC73EF"/>
    <w:rsid w:val="00D75502"/>
    <w:rsid w:val="00E063C7"/>
    <w:rsid w:val="00E06898"/>
    <w:rsid w:val="00E231E8"/>
    <w:rsid w:val="00E638D4"/>
    <w:rsid w:val="00ED457D"/>
    <w:rsid w:val="00F8239A"/>
    <w:rsid w:val="00FB44D9"/>
    <w:rsid w:val="00FE3385"/>
    <w:rsid w:val="00FF600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1072EB"/>
  <w15:chartTrackingRefBased/>
  <w15:docId w15:val="{6551E53B-24B1-420D-B387-3037D914F9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1</Pages>
  <Words>174</Words>
  <Characters>997</Characters>
  <Application>Microsoft Office Word</Application>
  <DocSecurity>0</DocSecurity>
  <Lines>8</Lines>
  <Paragraphs>2</Paragraphs>
  <ScaleCrop>false</ScaleCrop>
  <Company/>
  <LinksUpToDate>false</LinksUpToDate>
  <CharactersWithSpaces>1169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Eirini Spiropoulou</dc:creator>
  <cp:keywords/>
  <dc:description/>
  <cp:lastModifiedBy>Eirini Spiropoulou</cp:lastModifiedBy>
  <cp:revision>49</cp:revision>
  <dcterms:created xsi:type="dcterms:W3CDTF">2022-09-09T08:55:00Z</dcterms:created>
  <dcterms:modified xsi:type="dcterms:W3CDTF">2022-09-13T07:39:00Z</dcterms:modified>
</cp:coreProperties>
</file>