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1D3DE" w14:textId="16E328EE" w:rsidR="002C35C3" w:rsidRDefault="00142A14" w:rsidP="002C35C3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E20D359" wp14:editId="19B6DA5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C1A00" w14:textId="77777777" w:rsidR="002C35C3" w:rsidRDefault="002C35C3" w:rsidP="002C35C3">
      <w:pPr>
        <w:jc w:val="center"/>
        <w:rPr>
          <w:b/>
          <w:bCs/>
          <w:sz w:val="24"/>
          <w:szCs w:val="24"/>
          <w:lang w:val="el-GR"/>
        </w:rPr>
      </w:pPr>
    </w:p>
    <w:p w14:paraId="09F2FFE0" w14:textId="77777777" w:rsidR="00800467" w:rsidRPr="002C35C3" w:rsidRDefault="00800467" w:rsidP="00800467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Σ</w:t>
      </w:r>
      <w:r w:rsidRPr="002C35C3">
        <w:rPr>
          <w:b/>
          <w:bCs/>
          <w:sz w:val="24"/>
          <w:szCs w:val="24"/>
          <w:lang w:val="el-GR"/>
        </w:rPr>
        <w:t xml:space="preserve">το 1ο Επιστημονικό Συνέδριο ΠΑΣΥΠΕΦΑΑ Σωτήρης </w:t>
      </w:r>
      <w:proofErr w:type="spellStart"/>
      <w:r w:rsidRPr="002C35C3">
        <w:rPr>
          <w:b/>
          <w:bCs/>
          <w:sz w:val="24"/>
          <w:szCs w:val="24"/>
          <w:lang w:val="el-GR"/>
        </w:rPr>
        <w:t>Αδάμου</w:t>
      </w:r>
      <w:proofErr w:type="spellEnd"/>
      <w:r>
        <w:rPr>
          <w:b/>
          <w:bCs/>
          <w:sz w:val="24"/>
          <w:szCs w:val="24"/>
          <w:lang w:val="el-GR"/>
        </w:rPr>
        <w:t xml:space="preserve"> και Έλενα Παπακώστα</w:t>
      </w:r>
    </w:p>
    <w:p w14:paraId="2E8718F5" w14:textId="77777777" w:rsidR="00142A14" w:rsidRDefault="00142A14" w:rsidP="00962C19">
      <w:pPr>
        <w:jc w:val="both"/>
        <w:rPr>
          <w:sz w:val="24"/>
          <w:szCs w:val="24"/>
          <w:lang w:val="el-GR"/>
        </w:rPr>
      </w:pPr>
    </w:p>
    <w:p w14:paraId="6AC32479" w14:textId="703FF21D" w:rsidR="00E91E06" w:rsidRPr="00962C19" w:rsidRDefault="00B45BCA" w:rsidP="00962C19">
      <w:pPr>
        <w:jc w:val="both"/>
        <w:rPr>
          <w:sz w:val="24"/>
          <w:szCs w:val="24"/>
          <w:lang w:val="el-GR"/>
        </w:rPr>
      </w:pPr>
      <w:r w:rsidRPr="00962C19">
        <w:rPr>
          <w:sz w:val="24"/>
          <w:szCs w:val="24"/>
          <w:lang w:val="el-GR"/>
        </w:rPr>
        <w:t>Τ</w:t>
      </w:r>
      <w:r w:rsidR="009E58C8">
        <w:rPr>
          <w:sz w:val="24"/>
          <w:szCs w:val="24"/>
          <w:lang w:val="el-GR"/>
        </w:rPr>
        <w:t>α</w:t>
      </w:r>
      <w:r w:rsidRPr="00962C19">
        <w:rPr>
          <w:sz w:val="24"/>
          <w:szCs w:val="24"/>
          <w:lang w:val="el-GR"/>
        </w:rPr>
        <w:t xml:space="preserve"> μέλ</w:t>
      </w:r>
      <w:r w:rsidR="009E58C8">
        <w:rPr>
          <w:sz w:val="24"/>
          <w:szCs w:val="24"/>
          <w:lang w:val="el-GR"/>
        </w:rPr>
        <w:t>η</w:t>
      </w:r>
      <w:r w:rsidRPr="00962C19">
        <w:rPr>
          <w:sz w:val="24"/>
          <w:szCs w:val="24"/>
          <w:lang w:val="el-GR"/>
        </w:rPr>
        <w:t xml:space="preserve"> του ΔΣ ΚΟΑ Σωτήρης </w:t>
      </w:r>
      <w:proofErr w:type="spellStart"/>
      <w:r w:rsidRPr="00962C19">
        <w:rPr>
          <w:sz w:val="24"/>
          <w:szCs w:val="24"/>
          <w:lang w:val="el-GR"/>
        </w:rPr>
        <w:t>Αδάμου</w:t>
      </w:r>
      <w:proofErr w:type="spellEnd"/>
      <w:r w:rsidRPr="00962C19">
        <w:rPr>
          <w:sz w:val="24"/>
          <w:szCs w:val="24"/>
          <w:lang w:val="el-GR"/>
        </w:rPr>
        <w:t xml:space="preserve"> </w:t>
      </w:r>
      <w:r w:rsidR="001E1265">
        <w:rPr>
          <w:sz w:val="24"/>
          <w:szCs w:val="24"/>
          <w:lang w:val="el-GR"/>
        </w:rPr>
        <w:t xml:space="preserve">και Έλενα Παπακώστα </w:t>
      </w:r>
      <w:r w:rsidRPr="00962C19">
        <w:rPr>
          <w:sz w:val="24"/>
          <w:szCs w:val="24"/>
          <w:lang w:val="el-GR"/>
        </w:rPr>
        <w:t>παρευρέθηκ</w:t>
      </w:r>
      <w:r w:rsidR="001E1265">
        <w:rPr>
          <w:sz w:val="24"/>
          <w:szCs w:val="24"/>
          <w:lang w:val="el-GR"/>
        </w:rPr>
        <w:t xml:space="preserve">αν </w:t>
      </w:r>
      <w:r w:rsidRPr="00962C19">
        <w:rPr>
          <w:sz w:val="24"/>
          <w:szCs w:val="24"/>
          <w:lang w:val="el-GR"/>
        </w:rPr>
        <w:t>στο 1</w:t>
      </w:r>
      <w:r w:rsidR="002C35C3">
        <w:rPr>
          <w:sz w:val="24"/>
          <w:szCs w:val="24"/>
          <w:lang w:val="el-GR"/>
        </w:rPr>
        <w:t>ο</w:t>
      </w:r>
      <w:r w:rsidRPr="00962C19">
        <w:rPr>
          <w:sz w:val="24"/>
          <w:szCs w:val="24"/>
          <w:lang w:val="el-GR"/>
        </w:rPr>
        <w:t xml:space="preserve"> Επιστημονικό Συνέδριο Αθλητικής Επιστήμης και Φυσικής Αγωγής που διοργάνωσε ο ΠΑΣΥΠΕΦΑΑ το Σάββατο 10 Σεπτεμβρίου στο Ολυμπιακό Μέγαρο στη Λευκωσία.</w:t>
      </w:r>
    </w:p>
    <w:p w14:paraId="38E8B183" w14:textId="5F65F614" w:rsidR="00962C19" w:rsidRDefault="002D44ED" w:rsidP="00962C1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B45BCA" w:rsidRPr="00962C19">
        <w:rPr>
          <w:sz w:val="24"/>
          <w:szCs w:val="24"/>
          <w:lang w:val="el-GR"/>
        </w:rPr>
        <w:t xml:space="preserve">κ. </w:t>
      </w:r>
      <w:proofErr w:type="spellStart"/>
      <w:r w:rsidR="00B45BCA" w:rsidRPr="00962C19">
        <w:rPr>
          <w:sz w:val="24"/>
          <w:szCs w:val="24"/>
          <w:lang w:val="el-GR"/>
        </w:rPr>
        <w:t>Αδάμου</w:t>
      </w:r>
      <w:proofErr w:type="spellEnd"/>
      <w:r w:rsidR="00B45BCA" w:rsidRPr="00962C19">
        <w:rPr>
          <w:sz w:val="24"/>
          <w:szCs w:val="24"/>
          <w:lang w:val="el-GR"/>
        </w:rPr>
        <w:t xml:space="preserve"> </w:t>
      </w:r>
      <w:r w:rsidR="00DC20DD" w:rsidRPr="00962C19">
        <w:rPr>
          <w:sz w:val="24"/>
          <w:szCs w:val="24"/>
          <w:lang w:val="el-GR"/>
        </w:rPr>
        <w:t>μετέφερε στους παρευρισκόμενους τους χαιρετισμούς του Προέδρου Ανδρέα Μιχαηλίδη που δεν μπόρεσε να παρευρεθεί λόγω ανειλημμένων υποχρεώσεων και σημείωσε μεταξύ άλλων στον χαιρετισμό του: «</w:t>
      </w:r>
      <w:r w:rsidR="00962C19" w:rsidRPr="00962C19">
        <w:rPr>
          <w:sz w:val="24"/>
          <w:szCs w:val="24"/>
          <w:lang w:val="el-GR"/>
        </w:rPr>
        <w:t xml:space="preserve">Ο ΚΟΑ στηρίζει πάντα πρωτοβουλίες, όπως αυτό το Συνέδριο, γι’ αυτό και το έθεσε υπό την αιγίδα του. Σε ένα συνέδριο όπως </w:t>
      </w:r>
      <w:r w:rsidR="00F80985">
        <w:rPr>
          <w:sz w:val="24"/>
          <w:szCs w:val="24"/>
          <w:lang w:val="el-GR"/>
        </w:rPr>
        <w:t xml:space="preserve">αυτό </w:t>
      </w:r>
      <w:r w:rsidR="00962C19" w:rsidRPr="00962C19">
        <w:rPr>
          <w:sz w:val="24"/>
          <w:szCs w:val="24"/>
          <w:lang w:val="el-GR"/>
        </w:rPr>
        <w:t>που αποτελεί ανταλλαγή γνώσεων και εμπειριών, η διεξαγωγή επιστημονικών ερευνών και οι εισηγήσεις καταξιωμένων επιστημόνων προάγουν τη διεύρυνση της γνώσης µέσω της δια βίου μάθησης</w:t>
      </w:r>
      <w:r w:rsidR="005B68AE">
        <w:rPr>
          <w:sz w:val="24"/>
          <w:szCs w:val="24"/>
          <w:lang w:val="el-GR"/>
        </w:rPr>
        <w:t>»</w:t>
      </w:r>
      <w:r w:rsidR="00962C19" w:rsidRPr="00962C19">
        <w:rPr>
          <w:sz w:val="24"/>
          <w:szCs w:val="24"/>
          <w:lang w:val="el-GR"/>
        </w:rPr>
        <w:t xml:space="preserve">. </w:t>
      </w:r>
    </w:p>
    <w:p w14:paraId="6CA1C751" w14:textId="6921E015" w:rsidR="00505EC5" w:rsidRDefault="002D44ED" w:rsidP="00962C1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κα. Παπακώστα προέδρευσε </w:t>
      </w:r>
      <w:r w:rsidR="00B741EE">
        <w:rPr>
          <w:sz w:val="24"/>
          <w:szCs w:val="24"/>
          <w:lang w:val="el-GR"/>
        </w:rPr>
        <w:t>της</w:t>
      </w:r>
      <w:r w:rsidR="00505EC5">
        <w:rPr>
          <w:sz w:val="24"/>
          <w:szCs w:val="24"/>
          <w:lang w:val="el-GR"/>
        </w:rPr>
        <w:t xml:space="preserve"> πρώτη</w:t>
      </w:r>
      <w:r w:rsidR="00B741EE">
        <w:rPr>
          <w:sz w:val="24"/>
          <w:szCs w:val="24"/>
          <w:lang w:val="el-GR"/>
        </w:rPr>
        <w:t>ς</w:t>
      </w:r>
      <w:r w:rsidR="00505EC5">
        <w:rPr>
          <w:sz w:val="24"/>
          <w:szCs w:val="24"/>
          <w:lang w:val="el-GR"/>
        </w:rPr>
        <w:t xml:space="preserve"> στρογγυλή</w:t>
      </w:r>
      <w:r w:rsidR="00B741EE">
        <w:rPr>
          <w:sz w:val="24"/>
          <w:szCs w:val="24"/>
          <w:lang w:val="el-GR"/>
        </w:rPr>
        <w:t>ς</w:t>
      </w:r>
      <w:r w:rsidR="00505EC5">
        <w:rPr>
          <w:sz w:val="24"/>
          <w:szCs w:val="24"/>
          <w:lang w:val="el-GR"/>
        </w:rPr>
        <w:t xml:space="preserve"> τρ</w:t>
      </w:r>
      <w:r w:rsidR="00B741EE">
        <w:rPr>
          <w:sz w:val="24"/>
          <w:szCs w:val="24"/>
          <w:lang w:val="el-GR"/>
        </w:rPr>
        <w:t xml:space="preserve">απέζης </w:t>
      </w:r>
      <w:r>
        <w:rPr>
          <w:sz w:val="24"/>
          <w:szCs w:val="24"/>
          <w:lang w:val="el-GR"/>
        </w:rPr>
        <w:t>του Συνεδρίου, ενώ στη δεύτερη έκανε την π</w:t>
      </w:r>
      <w:r w:rsidR="00505EC5">
        <w:rPr>
          <w:sz w:val="24"/>
          <w:szCs w:val="24"/>
          <w:lang w:val="el-GR"/>
        </w:rPr>
        <w:t>αρουσίαση της έρευνας «</w:t>
      </w:r>
      <w:r>
        <w:rPr>
          <w:sz w:val="24"/>
          <w:szCs w:val="24"/>
          <w:lang w:val="el-GR"/>
        </w:rPr>
        <w:t>Η</w:t>
      </w:r>
      <w:r w:rsidR="00505EC5">
        <w:rPr>
          <w:sz w:val="24"/>
          <w:szCs w:val="24"/>
          <w:lang w:val="el-GR"/>
        </w:rPr>
        <w:t xml:space="preserve"> επίδραση της άσκησης στο ανοσοποιητικό σύστημα»</w:t>
      </w:r>
      <w:r>
        <w:rPr>
          <w:sz w:val="24"/>
          <w:szCs w:val="24"/>
          <w:lang w:val="el-GR"/>
        </w:rPr>
        <w:t xml:space="preserve">. </w:t>
      </w:r>
    </w:p>
    <w:p w14:paraId="4F55C0F1" w14:textId="51EEB3AC" w:rsidR="00B45BCA" w:rsidRPr="00B741EE" w:rsidRDefault="00B45BCA" w:rsidP="00962C19">
      <w:pPr>
        <w:jc w:val="both"/>
        <w:rPr>
          <w:sz w:val="24"/>
          <w:szCs w:val="24"/>
          <w:lang w:val="el-GR"/>
        </w:rPr>
      </w:pPr>
    </w:p>
    <w:sectPr w:rsidR="00B45BCA" w:rsidRPr="00B741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CA"/>
    <w:rsid w:val="00142A14"/>
    <w:rsid w:val="001964ED"/>
    <w:rsid w:val="001E1265"/>
    <w:rsid w:val="002C35C3"/>
    <w:rsid w:val="002D44ED"/>
    <w:rsid w:val="00404842"/>
    <w:rsid w:val="00505EC5"/>
    <w:rsid w:val="0051477E"/>
    <w:rsid w:val="005B68AE"/>
    <w:rsid w:val="006130F3"/>
    <w:rsid w:val="00631C96"/>
    <w:rsid w:val="0067662B"/>
    <w:rsid w:val="00800467"/>
    <w:rsid w:val="00962C19"/>
    <w:rsid w:val="009864AD"/>
    <w:rsid w:val="009E58C8"/>
    <w:rsid w:val="00B45BCA"/>
    <w:rsid w:val="00B741EE"/>
    <w:rsid w:val="00C451E7"/>
    <w:rsid w:val="00CA1FE2"/>
    <w:rsid w:val="00CE397B"/>
    <w:rsid w:val="00D714BD"/>
    <w:rsid w:val="00DC20DD"/>
    <w:rsid w:val="00E91E06"/>
    <w:rsid w:val="00F8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048D0"/>
  <w15:chartTrackingRefBased/>
  <w15:docId w15:val="{05B00695-C8CD-4E1D-AA45-B1D5022B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16DC9-E312-4B87-B6FC-E32BCFD8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43</cp:revision>
  <dcterms:created xsi:type="dcterms:W3CDTF">2022-09-13T07:26:00Z</dcterms:created>
  <dcterms:modified xsi:type="dcterms:W3CDTF">2022-09-14T11:54:00Z</dcterms:modified>
</cp:coreProperties>
</file>