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65390ECB" w14:textId="77777777" w:rsidR="003B37A0" w:rsidRDefault="003B37A0" w:rsidP="003B37A0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Δήμαρχο Δερύνειας</w:t>
      </w:r>
    </w:p>
    <w:p w14:paraId="58F97941" w14:textId="77777777" w:rsidR="003B37A0" w:rsidRDefault="003B37A0" w:rsidP="003B37A0"/>
    <w:p w14:paraId="10A33911" w14:textId="77777777" w:rsidR="00D11E6D" w:rsidRPr="003B37A0" w:rsidRDefault="00D11E6D" w:rsidP="00D11E6D"/>
    <w:p w14:paraId="724CD2F2" w14:textId="77777777" w:rsidR="008647BA" w:rsidRPr="00982027" w:rsidRDefault="008647BA" w:rsidP="008647BA">
      <w:pPr>
        <w:rPr>
          <w:lang w:val="el-GR"/>
        </w:rPr>
      </w:pPr>
    </w:p>
    <w:p w14:paraId="5CE3BB5A" w14:textId="77777777" w:rsidR="00321C8A" w:rsidRPr="00321C8A" w:rsidRDefault="00321C8A" w:rsidP="00321C8A">
      <w:pPr>
        <w:shd w:val="clear" w:color="auto" w:fill="FFFFFF"/>
        <w:spacing w:after="180"/>
        <w:rPr>
          <w:rFonts w:ascii="Roboto" w:hAnsi="Roboto"/>
          <w:color w:val="333333"/>
        </w:rPr>
      </w:pPr>
      <w:r w:rsidRPr="00321C8A"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22 Αυγούστου 2019 στα γραφεία του ΚΟΑ με τον Δήμαρχο Δερύνειας Άντρο Καραγιάννη, ο οποίος συνοδευόταν από τους  δημοτικούς συμβούλους Νίκο Μιχαήλ και Νίκο Χαραλάμπους και τη λειτουργό λογιστηρίου Μαρία Χατζηαντώνη.</w:t>
      </w:r>
    </w:p>
    <w:p w14:paraId="27975BB7" w14:textId="77777777" w:rsidR="00321C8A" w:rsidRPr="00321C8A" w:rsidRDefault="00321C8A" w:rsidP="00321C8A">
      <w:pPr>
        <w:shd w:val="clear" w:color="auto" w:fill="FFFFFF"/>
        <w:spacing w:after="180"/>
        <w:rPr>
          <w:rFonts w:ascii="Roboto" w:hAnsi="Roboto"/>
          <w:color w:val="333333"/>
        </w:rPr>
      </w:pPr>
      <w:r w:rsidRPr="00321C8A">
        <w:rPr>
          <w:rFonts w:ascii="Roboto" w:hAnsi="Roboto"/>
          <w:color w:val="333333"/>
        </w:rPr>
        <w:t>Στη συνάντηση συζητήθηκαν θέματα που αφορούν  γήπεδα κοινωνικού αθλητισμού στον Δήμο Δερύνειας, καθώς και για το περιφερειακό κολυμβητήριο της περιοχής.</w:t>
      </w:r>
    </w:p>
    <w:p w14:paraId="74A64428" w14:textId="77777777" w:rsidR="00321C8A" w:rsidRPr="00321C8A" w:rsidRDefault="00321C8A" w:rsidP="00321C8A">
      <w:pPr>
        <w:shd w:val="clear" w:color="auto" w:fill="FFFFFF"/>
        <w:spacing w:after="180"/>
        <w:rPr>
          <w:rFonts w:ascii="Roboto" w:hAnsi="Roboto"/>
          <w:color w:val="333333"/>
        </w:rPr>
      </w:pPr>
      <w:r w:rsidRPr="00321C8A">
        <w:rPr>
          <w:rFonts w:ascii="Roboto" w:hAnsi="Roboto"/>
          <w:color w:val="333333"/>
        </w:rPr>
        <w:t>Εκ μέρους του ΚΟΑ παρέστησαν επίσης το μέλος του Δ.Σ. Δώρα Κυριάκου και η  λειτουργός των τεχνικών υπηρεσιών Αυγή Νεοκλέους.</w:t>
      </w:r>
    </w:p>
    <w:p w14:paraId="2B56EBAD" w14:textId="77777777" w:rsidR="00982027" w:rsidRPr="00982027" w:rsidRDefault="00982027" w:rsidP="00982027"/>
    <w:p w14:paraId="50830034" w14:textId="77777777" w:rsidR="001D6C27" w:rsidRPr="00982027" w:rsidRDefault="001D6C27" w:rsidP="001D6C27">
      <w:pPr>
        <w:shd w:val="clear" w:color="auto" w:fill="FFFFFF"/>
        <w:spacing w:after="180"/>
      </w:pPr>
    </w:p>
    <w:p w14:paraId="30FA9C30" w14:textId="1D50B1E7" w:rsidR="001E595B" w:rsidRPr="00BE66D3" w:rsidRDefault="001E595B" w:rsidP="00552838">
      <w:pPr>
        <w:shd w:val="clear" w:color="auto" w:fill="FFFFFF"/>
        <w:spacing w:after="180"/>
        <w:rPr>
          <w:rFonts w:ascii="Roboto" w:hAnsi="Roboto"/>
          <w:color w:val="333333"/>
          <w:lang w:val="el-GR"/>
        </w:rPr>
      </w:pPr>
    </w:p>
    <w:sectPr w:rsidR="001E595B" w:rsidRPr="00BE66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2022-09-29T11:27:00Z</dcterms:created>
  <dcterms:modified xsi:type="dcterms:W3CDTF">2022-09-29T11:27:00Z</dcterms:modified>
</cp:coreProperties>
</file>