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88DB" w14:textId="56EC14DC" w:rsidR="00F00205" w:rsidRDefault="00990018" w:rsidP="00D125D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3A00610" wp14:editId="1BD9F16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91D2E" w14:textId="77777777" w:rsidR="00990018" w:rsidRDefault="00990018" w:rsidP="00D125D4">
      <w:pPr>
        <w:jc w:val="center"/>
        <w:rPr>
          <w:b/>
          <w:bCs/>
          <w:sz w:val="24"/>
          <w:szCs w:val="24"/>
          <w:lang w:val="el-GR"/>
        </w:rPr>
      </w:pPr>
    </w:p>
    <w:p w14:paraId="5967F69D" w14:textId="34C329FD" w:rsidR="00CA07D8" w:rsidRPr="00F00205" w:rsidRDefault="00CA07D8" w:rsidP="00CA07D8">
      <w:pPr>
        <w:jc w:val="center"/>
        <w:rPr>
          <w:b/>
          <w:bCs/>
          <w:sz w:val="24"/>
          <w:szCs w:val="24"/>
          <w:lang w:val="el-GR"/>
        </w:rPr>
      </w:pPr>
      <w:r w:rsidRPr="00F00205">
        <w:rPr>
          <w:b/>
          <w:bCs/>
          <w:sz w:val="24"/>
          <w:szCs w:val="24"/>
          <w:lang w:val="el-GR"/>
        </w:rPr>
        <w:t>Η Γενική Διευθύντρια του ΚΟΑ στη Συνεδρίαση Γ.Δ</w:t>
      </w:r>
      <w:r w:rsidR="0082587B">
        <w:rPr>
          <w:b/>
          <w:bCs/>
          <w:sz w:val="24"/>
          <w:szCs w:val="24"/>
          <w:lang w:val="el-GR"/>
        </w:rPr>
        <w:t>.</w:t>
      </w:r>
      <w:r w:rsidRPr="00F00205">
        <w:rPr>
          <w:b/>
          <w:bCs/>
          <w:sz w:val="24"/>
          <w:szCs w:val="24"/>
          <w:lang w:val="el-GR"/>
        </w:rPr>
        <w:t xml:space="preserve"> </w:t>
      </w:r>
    </w:p>
    <w:p w14:paraId="712B68E9" w14:textId="046CCC11" w:rsidR="00DB6BAA" w:rsidRPr="00F00205" w:rsidRDefault="00CA07D8" w:rsidP="00CA07D8">
      <w:pPr>
        <w:jc w:val="center"/>
        <w:rPr>
          <w:b/>
          <w:bCs/>
          <w:sz w:val="24"/>
          <w:szCs w:val="24"/>
          <w:lang w:val="el-GR"/>
        </w:rPr>
      </w:pPr>
      <w:r w:rsidRPr="00F00205">
        <w:rPr>
          <w:b/>
          <w:bCs/>
          <w:sz w:val="24"/>
          <w:szCs w:val="24"/>
          <w:lang w:val="el-GR"/>
        </w:rPr>
        <w:t>και στο Φόρουμ της Ευρωπαϊκής Επιτροπής</w:t>
      </w:r>
    </w:p>
    <w:p w14:paraId="14EF1A72" w14:textId="77777777" w:rsidR="00DB6BAA" w:rsidRPr="00F00205" w:rsidRDefault="00DB6BAA" w:rsidP="00D125D4">
      <w:pPr>
        <w:jc w:val="both"/>
        <w:rPr>
          <w:sz w:val="24"/>
          <w:szCs w:val="24"/>
          <w:lang w:val="el-GR"/>
        </w:rPr>
      </w:pPr>
    </w:p>
    <w:p w14:paraId="36E9CEBC" w14:textId="285E2903" w:rsidR="00744D0C" w:rsidRPr="00F00205" w:rsidRDefault="00813928" w:rsidP="00D125D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</w:t>
      </w:r>
      <w:r w:rsidRPr="00F00205">
        <w:rPr>
          <w:sz w:val="24"/>
          <w:szCs w:val="24"/>
          <w:lang w:val="el-GR"/>
        </w:rPr>
        <w:t xml:space="preserve">το Παρίσι και τη Λιλ </w:t>
      </w:r>
      <w:r>
        <w:rPr>
          <w:sz w:val="24"/>
          <w:szCs w:val="24"/>
          <w:lang w:val="el-GR"/>
        </w:rPr>
        <w:t>η</w:t>
      </w:r>
      <w:r w:rsidR="00DB6BAA" w:rsidRPr="00F00205">
        <w:rPr>
          <w:sz w:val="24"/>
          <w:szCs w:val="24"/>
          <w:lang w:val="el-GR"/>
        </w:rPr>
        <w:t xml:space="preserve"> Γενική Διευθύντρια του </w:t>
      </w:r>
      <w:r w:rsidR="00002081" w:rsidRPr="00F00205">
        <w:rPr>
          <w:sz w:val="24"/>
          <w:szCs w:val="24"/>
          <w:lang w:val="el-GR"/>
        </w:rPr>
        <w:t>Κυπριακού Οργανισμού Αθλητισμού</w:t>
      </w:r>
      <w:r w:rsidR="00CF60DA" w:rsidRPr="00F00205">
        <w:rPr>
          <w:sz w:val="24"/>
          <w:szCs w:val="24"/>
          <w:lang w:val="el-GR"/>
        </w:rPr>
        <w:t xml:space="preserve"> </w:t>
      </w:r>
      <w:r w:rsidR="00DB6BAA" w:rsidRPr="00F00205">
        <w:rPr>
          <w:sz w:val="24"/>
          <w:szCs w:val="24"/>
          <w:lang w:val="el-GR"/>
        </w:rPr>
        <w:t xml:space="preserve">για τη Συνεδρίαση των Γενικών Διευθυντών Αθλητισμού της Ευρωπαϊκής Ένωσης και το </w:t>
      </w:r>
      <w:r w:rsidR="00DB6BAA" w:rsidRPr="00F00205">
        <w:rPr>
          <w:sz w:val="24"/>
          <w:szCs w:val="24"/>
        </w:rPr>
        <w:t>A</w:t>
      </w:r>
      <w:r w:rsidR="00DB6BAA" w:rsidRPr="00F00205">
        <w:rPr>
          <w:sz w:val="24"/>
          <w:szCs w:val="24"/>
          <w:lang w:val="el-GR"/>
        </w:rPr>
        <w:t>θλητικό Φόρουμ της Ευρωπαϊκής Επιτροπής</w:t>
      </w:r>
      <w:r w:rsidR="00D125D4" w:rsidRPr="00F00205">
        <w:rPr>
          <w:sz w:val="24"/>
          <w:szCs w:val="24"/>
          <w:lang w:val="el-GR"/>
        </w:rPr>
        <w:t xml:space="preserve">. </w:t>
      </w:r>
    </w:p>
    <w:p w14:paraId="5A334459" w14:textId="4D652350" w:rsidR="00065A22" w:rsidRPr="00F00205" w:rsidRDefault="00DB6BAA" w:rsidP="00D125D4">
      <w:pPr>
        <w:jc w:val="both"/>
        <w:rPr>
          <w:sz w:val="24"/>
          <w:szCs w:val="24"/>
          <w:lang w:val="el-GR"/>
        </w:rPr>
      </w:pPr>
      <w:r w:rsidRPr="00F00205">
        <w:rPr>
          <w:sz w:val="24"/>
          <w:szCs w:val="24"/>
          <w:lang w:val="el-GR"/>
        </w:rPr>
        <w:t xml:space="preserve">Η Μαίρη Χαραλάμπους Παπαμιλτιάδη αναχωρεί σήμερα για το Παρίσι για να συμμετάσχει στη Συνεδρίαση των Γενικών Διευθυντών Αθλητισμού της Ευρωπαϊκής Ένωσης. </w:t>
      </w:r>
      <w:r w:rsidR="008A381B" w:rsidRPr="00F00205">
        <w:rPr>
          <w:sz w:val="24"/>
          <w:szCs w:val="24"/>
          <w:lang w:val="el-GR"/>
        </w:rPr>
        <w:t>Η Γενική Διευθύντρια του ΚΟΑ έ</w:t>
      </w:r>
      <w:r w:rsidRPr="00F00205">
        <w:rPr>
          <w:sz w:val="24"/>
          <w:szCs w:val="24"/>
          <w:lang w:val="el-GR"/>
        </w:rPr>
        <w:t>χει</w:t>
      </w:r>
      <w:r w:rsidR="00E27649" w:rsidRPr="00F00205">
        <w:rPr>
          <w:sz w:val="24"/>
          <w:szCs w:val="24"/>
          <w:lang w:val="el-GR"/>
        </w:rPr>
        <w:t>,</w:t>
      </w:r>
      <w:r w:rsidRPr="00F00205">
        <w:rPr>
          <w:sz w:val="24"/>
          <w:szCs w:val="24"/>
          <w:lang w:val="el-GR"/>
        </w:rPr>
        <w:t xml:space="preserve"> </w:t>
      </w:r>
      <w:r w:rsidR="00AB3298">
        <w:rPr>
          <w:sz w:val="24"/>
          <w:szCs w:val="24"/>
          <w:lang w:val="el-GR"/>
        </w:rPr>
        <w:t>επίσης,</w:t>
      </w:r>
      <w:r w:rsidRPr="00F00205">
        <w:rPr>
          <w:sz w:val="24"/>
          <w:szCs w:val="24"/>
          <w:lang w:val="el-GR"/>
        </w:rPr>
        <w:t xml:space="preserve"> προσκληθεί από την Ευρωπαϊκή Επιτροπή να συμμετάσχει ως βασική ομιλήτρια σε </w:t>
      </w:r>
      <w:r w:rsidR="004B224E">
        <w:rPr>
          <w:sz w:val="24"/>
          <w:szCs w:val="24"/>
          <w:lang w:val="el-GR"/>
        </w:rPr>
        <w:t>π</w:t>
      </w:r>
      <w:r w:rsidRPr="00F00205">
        <w:rPr>
          <w:sz w:val="24"/>
          <w:szCs w:val="24"/>
          <w:lang w:val="el-GR"/>
        </w:rPr>
        <w:t xml:space="preserve">άνελ </w:t>
      </w:r>
      <w:r w:rsidR="004B224E">
        <w:rPr>
          <w:sz w:val="24"/>
          <w:szCs w:val="24"/>
          <w:lang w:val="el-GR"/>
        </w:rPr>
        <w:t>σ</w:t>
      </w:r>
      <w:r w:rsidRPr="00F00205">
        <w:rPr>
          <w:sz w:val="24"/>
          <w:szCs w:val="24"/>
          <w:lang w:val="el-GR"/>
        </w:rPr>
        <w:t>υζήτησης</w:t>
      </w:r>
      <w:r w:rsidR="00B10496" w:rsidRPr="00F00205">
        <w:rPr>
          <w:sz w:val="24"/>
          <w:szCs w:val="24"/>
          <w:lang w:val="el-GR"/>
        </w:rPr>
        <w:t>,</w:t>
      </w:r>
      <w:r w:rsidRPr="00F00205">
        <w:rPr>
          <w:sz w:val="24"/>
          <w:szCs w:val="24"/>
          <w:lang w:val="el-GR"/>
        </w:rPr>
        <w:t xml:space="preserve"> την οποία θα συντονίζει η κυρία </w:t>
      </w:r>
      <w:r w:rsidR="00B26C31">
        <w:rPr>
          <w:sz w:val="24"/>
          <w:szCs w:val="24"/>
          <w:lang w:val="el-GR"/>
        </w:rPr>
        <w:t>Μαρίγια Γκάμπριελ</w:t>
      </w:r>
      <w:r w:rsidRPr="00F00205">
        <w:rPr>
          <w:sz w:val="24"/>
          <w:szCs w:val="24"/>
          <w:lang w:val="el-GR"/>
        </w:rPr>
        <w:t xml:space="preserve">, Ευρωπαία Επίτροπος Καινοτομίας, Έρευνας, Πολιτισμού, Εκπαίδευσης και Νεολαίας. </w:t>
      </w:r>
    </w:p>
    <w:p w14:paraId="56ADC533" w14:textId="0A475986" w:rsidR="00F953D7" w:rsidRPr="00F00205" w:rsidRDefault="00DB6BAA" w:rsidP="00D125D4">
      <w:pPr>
        <w:jc w:val="both"/>
        <w:rPr>
          <w:sz w:val="24"/>
          <w:szCs w:val="24"/>
          <w:lang w:val="el-GR"/>
        </w:rPr>
      </w:pPr>
      <w:r w:rsidRPr="00F00205">
        <w:rPr>
          <w:sz w:val="24"/>
          <w:szCs w:val="24"/>
          <w:lang w:val="el-GR"/>
        </w:rPr>
        <w:t xml:space="preserve">Η συζήτηση θα διεξαχθεί στα πλαίσια των εργασιών του Φόρουμ της Ευρωπαϊκής Επιτροπής. Θέμα της συζήτησης: </w:t>
      </w:r>
      <w:r w:rsidR="002343D4">
        <w:rPr>
          <w:sz w:val="24"/>
          <w:szCs w:val="24"/>
          <w:lang w:val="el-GR"/>
        </w:rPr>
        <w:t>«</w:t>
      </w:r>
      <w:r w:rsidRPr="00F00205">
        <w:rPr>
          <w:sz w:val="24"/>
          <w:szCs w:val="24"/>
          <w:lang w:val="el-GR"/>
        </w:rPr>
        <w:t>Ευρωπαϊκός Αθλητισμός: δίκαιος, χωρίς αποκλεισμούς και κατάλληλος για τις απαιτήσεις του μέλλοντος»</w:t>
      </w:r>
      <w:r w:rsidR="00522019" w:rsidRPr="00F00205">
        <w:rPr>
          <w:sz w:val="24"/>
          <w:szCs w:val="24"/>
          <w:lang w:val="el-GR"/>
        </w:rPr>
        <w:t xml:space="preserve">. </w:t>
      </w:r>
    </w:p>
    <w:sectPr w:rsidR="00F953D7" w:rsidRPr="00F002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AA"/>
    <w:rsid w:val="00002081"/>
    <w:rsid w:val="00065A22"/>
    <w:rsid w:val="002343D4"/>
    <w:rsid w:val="00381CA9"/>
    <w:rsid w:val="003B2AA3"/>
    <w:rsid w:val="00430F1A"/>
    <w:rsid w:val="004B224E"/>
    <w:rsid w:val="00522019"/>
    <w:rsid w:val="00744D0C"/>
    <w:rsid w:val="00813928"/>
    <w:rsid w:val="0082587B"/>
    <w:rsid w:val="008A381B"/>
    <w:rsid w:val="00990018"/>
    <w:rsid w:val="009D5F12"/>
    <w:rsid w:val="00AB3298"/>
    <w:rsid w:val="00B10496"/>
    <w:rsid w:val="00B26C31"/>
    <w:rsid w:val="00BC1301"/>
    <w:rsid w:val="00C24226"/>
    <w:rsid w:val="00CA07D8"/>
    <w:rsid w:val="00CF60DA"/>
    <w:rsid w:val="00D125D4"/>
    <w:rsid w:val="00DB6BAA"/>
    <w:rsid w:val="00E27649"/>
    <w:rsid w:val="00F00205"/>
    <w:rsid w:val="00F345E4"/>
    <w:rsid w:val="00F9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90C14"/>
  <w15:chartTrackingRefBased/>
  <w15:docId w15:val="{5C1231A7-7DC7-4BC6-92CF-D647692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36</cp:revision>
  <cp:lastPrinted>2022-06-14T06:27:00Z</cp:lastPrinted>
  <dcterms:created xsi:type="dcterms:W3CDTF">2022-06-14T06:00:00Z</dcterms:created>
  <dcterms:modified xsi:type="dcterms:W3CDTF">2022-06-14T08:05:00Z</dcterms:modified>
</cp:coreProperties>
</file>