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4E541D8" w14:textId="77777777" w:rsidR="00463231" w:rsidRDefault="00463231" w:rsidP="00463231">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Ανακοίνωση ΚΟΑ για κάρτα φιλάθλου</w:t>
      </w:r>
    </w:p>
    <w:p w14:paraId="0A1BD23D" w14:textId="77777777" w:rsidR="00463231" w:rsidRDefault="00463231" w:rsidP="00463231"/>
    <w:p w14:paraId="6662FEA2" w14:textId="77777777" w:rsidR="00582050" w:rsidRDefault="00582050" w:rsidP="00582050"/>
    <w:p w14:paraId="79BF5882" w14:textId="77777777" w:rsidR="008E335E" w:rsidRPr="009F1E74" w:rsidRDefault="008E335E" w:rsidP="008E335E">
      <w:pPr>
        <w:rPr>
          <w:lang w:val="el-GR"/>
        </w:rPr>
      </w:pPr>
    </w:p>
    <w:p w14:paraId="0CB4DACE" w14:textId="77777777" w:rsidR="00702BF2" w:rsidRDefault="00702BF2" w:rsidP="00702BF2"/>
    <w:p w14:paraId="1C21D08F" w14:textId="77777777" w:rsidR="009F1E74" w:rsidRPr="009F1E74" w:rsidRDefault="009F1E74" w:rsidP="009F1E74">
      <w:r w:rsidRPr="009F1E74">
        <w:rPr>
          <w:rFonts w:ascii="Roboto" w:hAnsi="Roboto"/>
          <w:color w:val="333333"/>
          <w:shd w:val="clear" w:color="auto" w:fill="FFFFFF"/>
        </w:rPr>
        <w:t>Στα πλαίσια της συνεχούς προσπάθειας για βελτίωση του μέτρου της Κάρτας Φιλάθλου και ως αποτέλεσμα της συνεργασίας και συνεννόησης του Κυπριακού Οργανισμού Αθλητισμού (ΚΟΑ), με τον Υπουργό Δικαιοσύνης και Δημόσιας Τάξης, ο ΚΟΑ προχώρησε σε παράταση της ισχύος των υφισταμένων καρτών μέχρι τις 24 Ιουλίου 2023, χωρίς να απαιτείται οποιαδήποτε ενέργεια από τους κατόχους των και ανεξάρτητα από την ημερομηνία λήξης που αναγράφεται στις υφιστάμενες κάρτες.  Τονίζεται ότι η παράταση αυτή δεν προϋποθέτει κανένα επιπρόσθετο κόστος για τους κατόχους των καρτών, ούτε απαιτείται η παρουσίαση της κάρτας για αλλαγή της ημερομηνίας λήξης.</w:t>
      </w:r>
    </w:p>
    <w:p w14:paraId="30FA9C30" w14:textId="37992C6F" w:rsidR="001E595B" w:rsidRPr="009F1E74" w:rsidRDefault="001E595B" w:rsidP="008E335E">
      <w:pPr>
        <w:rPr>
          <w:rFonts w:ascii="Roboto" w:hAnsi="Roboto"/>
          <w:color w:val="333333"/>
        </w:rPr>
      </w:pPr>
    </w:p>
    <w:sectPr w:rsidR="001E595B" w:rsidRPr="009F1E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52535"/>
    <w:rsid w:val="001526CD"/>
    <w:rsid w:val="0016632A"/>
    <w:rsid w:val="00170AD9"/>
    <w:rsid w:val="001744E5"/>
    <w:rsid w:val="00196003"/>
    <w:rsid w:val="00197CDA"/>
    <w:rsid w:val="001A0325"/>
    <w:rsid w:val="001B1BD4"/>
    <w:rsid w:val="001B39E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B52EA"/>
    <w:rsid w:val="002C153E"/>
    <w:rsid w:val="002C56CC"/>
    <w:rsid w:val="002C6A8E"/>
    <w:rsid w:val="002D1580"/>
    <w:rsid w:val="002D2C64"/>
    <w:rsid w:val="002E2B98"/>
    <w:rsid w:val="002E5840"/>
    <w:rsid w:val="002E5B2C"/>
    <w:rsid w:val="002F71BF"/>
    <w:rsid w:val="002F7F28"/>
    <w:rsid w:val="00322851"/>
    <w:rsid w:val="00327F92"/>
    <w:rsid w:val="003446CC"/>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2050"/>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9F1E74"/>
    <w:rsid w:val="00A20458"/>
    <w:rsid w:val="00A233FC"/>
    <w:rsid w:val="00A36CE8"/>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2022-09-27T11:48:00Z</dcterms:created>
  <dcterms:modified xsi:type="dcterms:W3CDTF">2022-09-27T11:49:00Z</dcterms:modified>
</cp:coreProperties>
</file>