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96358DF" w14:textId="403D5752" w:rsidR="007D2686" w:rsidRPr="00F6262D" w:rsidRDefault="00F6262D" w:rsidP="00F6262D">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Ανακοίνωση ΚΟΑ για κάρτα φιλάθλου</w:t>
      </w:r>
    </w:p>
    <w:p w14:paraId="6BE57967" w14:textId="77777777" w:rsidR="00F45EA7" w:rsidRDefault="00F45EA7" w:rsidP="00F45EA7"/>
    <w:p w14:paraId="3EB0EAD1" w14:textId="77777777" w:rsidR="0037017E" w:rsidRDefault="0037017E" w:rsidP="0037017E"/>
    <w:p w14:paraId="45F9232E" w14:textId="77777777" w:rsidR="009A2755" w:rsidRDefault="009A2755" w:rsidP="005E40F5">
      <w:pPr>
        <w:jc w:val="both"/>
        <w:rPr>
          <w:rFonts w:ascii="Cambria" w:hAnsi="Cambria"/>
          <w:kern w:val="36"/>
          <w:sz w:val="40"/>
          <w:szCs w:val="40"/>
        </w:rPr>
      </w:pPr>
    </w:p>
    <w:p w14:paraId="6B2F8C95" w14:textId="77777777" w:rsidR="003C4566" w:rsidRPr="003C4566" w:rsidRDefault="003C4566" w:rsidP="003C4566">
      <w:r w:rsidRPr="003C4566">
        <w:rPr>
          <w:rFonts w:ascii="Roboto" w:hAnsi="Roboto"/>
          <w:color w:val="333333"/>
          <w:shd w:val="clear" w:color="auto" w:fill="FFFFFF"/>
        </w:rPr>
        <w:t>Ο Κυπριακός Οργανισμός Αθλητισμού ενημερώνει ότι η εταιρεία διαχείρισης της έκδοσης της κάρτας φιλάθλου έχει προβεί σε διαδικασίες αναβάθμισης του συστήματος, οι οποίες έχουν ολοκληρωθεί και το σύστημα είναι και πάλι προσβάσιμο. Σχετικά με την αναφορά που γίνεται σε δημοσίευμα ιστοσελίδας ότι προέκυψε διαφορά του ΚΟΑ με τον παροχέα, ο ΚΟΑ διευκρινίζει ότι είναι παντελώς ανυπόστατη.</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80218"/>
    <w:rsid w:val="00D9022C"/>
    <w:rsid w:val="00D926C1"/>
    <w:rsid w:val="00DE4032"/>
    <w:rsid w:val="00DF49CA"/>
    <w:rsid w:val="00E70960"/>
    <w:rsid w:val="00E85364"/>
    <w:rsid w:val="00E8663C"/>
    <w:rsid w:val="00EA265F"/>
    <w:rsid w:val="00EA635D"/>
    <w:rsid w:val="00F44885"/>
    <w:rsid w:val="00F45EA7"/>
    <w:rsid w:val="00F6262D"/>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2022-09-13T15:20:00Z</dcterms:created>
  <dcterms:modified xsi:type="dcterms:W3CDTF">2022-09-13T15:20:00Z</dcterms:modified>
</cp:coreProperties>
</file>