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59CEA" w14:textId="6A5ECFEB" w:rsidR="00C61494" w:rsidRDefault="00C61494" w:rsidP="00E240A8">
      <w:pPr>
        <w:pStyle w:val="NormalWeb"/>
        <w:shd w:val="clear" w:color="auto" w:fill="FFFFFF"/>
        <w:spacing w:before="0" w:beforeAutospacing="0" w:after="0" w:afterAutospacing="0" w:line="360" w:lineRule="auto"/>
        <w:jc w:val="center"/>
        <w:rPr>
          <w:rFonts w:asciiTheme="minorHAnsi" w:hAnsiTheme="minorHAnsi" w:cstheme="minorHAnsi"/>
          <w:b/>
          <w:bCs/>
          <w:color w:val="313131"/>
          <w:lang w:val="el-GR"/>
        </w:rPr>
      </w:pPr>
      <w:r w:rsidRPr="00C61494">
        <w:rPr>
          <w:rFonts w:asciiTheme="minorHAnsi" w:hAnsiTheme="minorHAnsi" w:cstheme="minorHAnsi"/>
          <w:b/>
          <w:bCs/>
          <w:noProof/>
          <w:color w:val="313131"/>
          <w:lang w:val="el-GR"/>
        </w:rPr>
        <w:drawing>
          <wp:inline distT="0" distB="0" distL="0" distR="0" wp14:anchorId="525B6B66" wp14:editId="1833F9A8">
            <wp:extent cx="1999488" cy="8382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99488" cy="838200"/>
                    </a:xfrm>
                    <a:prstGeom prst="rect">
                      <a:avLst/>
                    </a:prstGeom>
                  </pic:spPr>
                </pic:pic>
              </a:graphicData>
            </a:graphic>
          </wp:inline>
        </w:drawing>
      </w:r>
    </w:p>
    <w:p w14:paraId="599EBFA4" w14:textId="77777777" w:rsidR="00C61494" w:rsidRDefault="00C61494" w:rsidP="00E240A8">
      <w:pPr>
        <w:pStyle w:val="NormalWeb"/>
        <w:shd w:val="clear" w:color="auto" w:fill="FFFFFF"/>
        <w:spacing w:before="0" w:beforeAutospacing="0" w:after="0" w:afterAutospacing="0" w:line="360" w:lineRule="auto"/>
        <w:jc w:val="center"/>
        <w:rPr>
          <w:rFonts w:asciiTheme="minorHAnsi" w:hAnsiTheme="minorHAnsi" w:cstheme="minorHAnsi"/>
          <w:b/>
          <w:bCs/>
          <w:color w:val="313131"/>
          <w:lang w:val="el-GR"/>
        </w:rPr>
      </w:pPr>
    </w:p>
    <w:p w14:paraId="757CB070" w14:textId="413F6866" w:rsidR="00E240A8" w:rsidRPr="00406C05" w:rsidRDefault="00E05257" w:rsidP="00E240A8">
      <w:pPr>
        <w:pStyle w:val="NormalWeb"/>
        <w:shd w:val="clear" w:color="auto" w:fill="FFFFFF"/>
        <w:spacing w:before="0" w:beforeAutospacing="0" w:after="0" w:afterAutospacing="0" w:line="360" w:lineRule="auto"/>
        <w:jc w:val="center"/>
        <w:rPr>
          <w:rFonts w:asciiTheme="minorHAnsi" w:hAnsiTheme="minorHAnsi" w:cstheme="minorHAnsi"/>
          <w:b/>
          <w:bCs/>
          <w:color w:val="313131"/>
          <w:lang w:val="el-GR"/>
        </w:rPr>
      </w:pPr>
      <w:r w:rsidRPr="00406C05">
        <w:rPr>
          <w:rFonts w:asciiTheme="minorHAnsi" w:hAnsiTheme="minorHAnsi" w:cstheme="minorHAnsi"/>
          <w:b/>
          <w:bCs/>
          <w:color w:val="313131"/>
          <w:lang w:val="el-GR"/>
        </w:rPr>
        <w:t>Ο ΚΟΑ συγχαίρει τον Μίλαν Τρ</w:t>
      </w:r>
      <w:r w:rsidR="00A542D8">
        <w:rPr>
          <w:rFonts w:asciiTheme="minorHAnsi" w:hAnsiTheme="minorHAnsi" w:cstheme="minorHAnsi"/>
          <w:b/>
          <w:bCs/>
          <w:color w:val="313131"/>
          <w:lang w:val="en-US"/>
        </w:rPr>
        <w:t>αΐ</w:t>
      </w:r>
      <w:r w:rsidRPr="00406C05">
        <w:rPr>
          <w:rFonts w:asciiTheme="minorHAnsi" w:hAnsiTheme="minorHAnsi" w:cstheme="minorHAnsi"/>
          <w:b/>
          <w:bCs/>
          <w:color w:val="313131"/>
          <w:lang w:val="el-GR"/>
        </w:rPr>
        <w:t>κοβιτς για την εκλογή του</w:t>
      </w:r>
    </w:p>
    <w:p w14:paraId="68237343" w14:textId="3AF8CA7B" w:rsidR="00E05257" w:rsidRPr="00406C05" w:rsidRDefault="00E05257" w:rsidP="00E240A8">
      <w:pPr>
        <w:pStyle w:val="NormalWeb"/>
        <w:shd w:val="clear" w:color="auto" w:fill="FFFFFF"/>
        <w:spacing w:before="0" w:beforeAutospacing="0" w:after="0" w:afterAutospacing="0" w:line="360" w:lineRule="auto"/>
        <w:jc w:val="center"/>
        <w:rPr>
          <w:rFonts w:asciiTheme="minorHAnsi" w:hAnsiTheme="minorHAnsi" w:cstheme="minorHAnsi"/>
          <w:b/>
          <w:bCs/>
          <w:color w:val="313131"/>
          <w:lang w:val="el-GR"/>
        </w:rPr>
      </w:pPr>
      <w:r w:rsidRPr="00406C05">
        <w:rPr>
          <w:rFonts w:asciiTheme="minorHAnsi" w:hAnsiTheme="minorHAnsi" w:cstheme="minorHAnsi"/>
          <w:b/>
          <w:bCs/>
          <w:color w:val="313131"/>
          <w:lang w:val="el-GR"/>
        </w:rPr>
        <w:t>στην Επιτροπή Αθλητών της Ευρωπαϊκής Ομοσπονδίας Στίβου</w:t>
      </w:r>
    </w:p>
    <w:p w14:paraId="186E2D8E" w14:textId="77777777" w:rsidR="00E05257" w:rsidRPr="00406C05" w:rsidRDefault="00E05257" w:rsidP="00E240A8">
      <w:pPr>
        <w:pStyle w:val="NormalWeb"/>
        <w:shd w:val="clear" w:color="auto" w:fill="FFFFFF"/>
        <w:spacing w:before="0" w:beforeAutospacing="0" w:after="0" w:afterAutospacing="0" w:line="360" w:lineRule="auto"/>
        <w:jc w:val="center"/>
        <w:rPr>
          <w:rFonts w:asciiTheme="minorHAnsi" w:hAnsiTheme="minorHAnsi" w:cstheme="minorHAnsi"/>
          <w:b/>
          <w:bCs/>
          <w:color w:val="313131"/>
          <w:lang w:val="el-GR"/>
        </w:rPr>
      </w:pPr>
    </w:p>
    <w:p w14:paraId="502F874F" w14:textId="733C0E94" w:rsidR="009E39A2" w:rsidRPr="00406C05" w:rsidRDefault="009E39A2" w:rsidP="00E240A8">
      <w:pPr>
        <w:pStyle w:val="NormalWeb"/>
        <w:shd w:val="clear" w:color="auto" w:fill="FFFFFF"/>
        <w:spacing w:before="0" w:beforeAutospacing="0" w:after="0" w:afterAutospacing="0" w:line="360" w:lineRule="auto"/>
        <w:jc w:val="both"/>
        <w:rPr>
          <w:rFonts w:asciiTheme="minorHAnsi" w:hAnsiTheme="minorHAnsi" w:cstheme="minorHAnsi"/>
          <w:color w:val="313131"/>
          <w:lang w:val="el-GR"/>
        </w:rPr>
      </w:pPr>
      <w:r w:rsidRPr="00406C05">
        <w:rPr>
          <w:rFonts w:asciiTheme="minorHAnsi" w:hAnsiTheme="minorHAnsi" w:cstheme="minorHAnsi"/>
          <w:color w:val="313131"/>
          <w:lang w:val="el-GR"/>
        </w:rPr>
        <w:t xml:space="preserve">Ο Κυπριακός Οργανισμός Αθλητισμού συγχαίρει θερμά τον πρωταθλητή μας στον Στίβο Μίλαν </w:t>
      </w:r>
      <w:r w:rsidR="003B6207" w:rsidRPr="003B6207">
        <w:rPr>
          <w:rFonts w:asciiTheme="minorHAnsi" w:hAnsiTheme="minorHAnsi" w:cstheme="minorHAnsi"/>
          <w:color w:val="313131"/>
          <w:lang w:val="el-GR"/>
        </w:rPr>
        <w:t>Τρ</w:t>
      </w:r>
      <w:r w:rsidR="003B6207" w:rsidRPr="003B6207">
        <w:rPr>
          <w:rFonts w:asciiTheme="minorHAnsi" w:hAnsiTheme="minorHAnsi" w:cstheme="minorHAnsi"/>
          <w:color w:val="313131"/>
          <w:lang w:val="en-US"/>
        </w:rPr>
        <w:t>αΐ</w:t>
      </w:r>
      <w:r w:rsidR="003B6207" w:rsidRPr="003B6207">
        <w:rPr>
          <w:rFonts w:asciiTheme="minorHAnsi" w:hAnsiTheme="minorHAnsi" w:cstheme="minorHAnsi"/>
          <w:color w:val="313131"/>
          <w:lang w:val="el-GR"/>
        </w:rPr>
        <w:t>κοβιτς</w:t>
      </w:r>
      <w:r w:rsidR="003B6207" w:rsidRPr="00406C05">
        <w:rPr>
          <w:rFonts w:asciiTheme="minorHAnsi" w:hAnsiTheme="minorHAnsi" w:cstheme="minorHAnsi"/>
          <w:b/>
          <w:bCs/>
          <w:color w:val="313131"/>
          <w:lang w:val="el-GR"/>
        </w:rPr>
        <w:t xml:space="preserve"> </w:t>
      </w:r>
      <w:r w:rsidRPr="00406C05">
        <w:rPr>
          <w:rFonts w:asciiTheme="minorHAnsi" w:hAnsiTheme="minorHAnsi" w:cstheme="minorHAnsi"/>
          <w:color w:val="313131"/>
          <w:lang w:val="el-GR"/>
        </w:rPr>
        <w:t>για την εκλογή του στην Επιτροπή Αθλητών της Ευρωπαϊκής Ομοσπονδίας Στίβου. Την ανακοίνωση της εκλογής έκαμε η ίδια η Ευρωπαϊκή Ομοσπονδία, αναφέροντας ότι στις εκλογές που πραγματοποιήθηκαν στη διάρκεια του Ευρωπαϊκού Πρωταθλήματος στο Μόναχο, από τις 15 έως τις 21 Αυγούστου, οι αθλητές και οι αθλήτριες επέλεξαν με τις ψήφους τους τους έξι εκπροσώπους τους στην Επιτροπή Αθλητών. Ο δικός μας πρωταθλητής ήταν δεύτερος στις ψήφους των ανδρών, εξασφαλίζοντας έτσι τη θέση του στην Επιτροπή για την επόμενη τετραετία (2022-2026).</w:t>
      </w:r>
    </w:p>
    <w:p w14:paraId="0258A5EE" w14:textId="168B25F6" w:rsidR="00E05257" w:rsidRPr="00406C05" w:rsidRDefault="009E39A2" w:rsidP="00E240A8">
      <w:pPr>
        <w:pStyle w:val="NormalWeb"/>
        <w:shd w:val="clear" w:color="auto" w:fill="FFFFFF"/>
        <w:spacing w:before="0" w:beforeAutospacing="0" w:after="0" w:afterAutospacing="0" w:line="360" w:lineRule="auto"/>
        <w:jc w:val="both"/>
        <w:rPr>
          <w:rFonts w:asciiTheme="minorHAnsi" w:hAnsiTheme="minorHAnsi" w:cstheme="minorHAnsi"/>
          <w:color w:val="313131"/>
          <w:lang w:val="el-GR"/>
        </w:rPr>
      </w:pPr>
      <w:r w:rsidRPr="00406C05">
        <w:rPr>
          <w:rFonts w:asciiTheme="minorHAnsi" w:hAnsiTheme="minorHAnsi" w:cstheme="minorHAnsi"/>
          <w:color w:val="313131"/>
          <w:lang w:val="el-GR"/>
        </w:rPr>
        <w:t>Είναι μια σημαντική επιτυχία και παράλληλα αναγνώριση για τον ίδιο τον πρωταθλητή</w:t>
      </w:r>
      <w:r w:rsidR="00E05257" w:rsidRPr="00406C05">
        <w:rPr>
          <w:rFonts w:asciiTheme="minorHAnsi" w:hAnsiTheme="minorHAnsi" w:cstheme="minorHAnsi"/>
          <w:color w:val="313131"/>
          <w:lang w:val="el-GR"/>
        </w:rPr>
        <w:t xml:space="preserve"> μας, την Ομοσπονδία του ΚΟΕΑΣ και τον κυπριακό κλασσικό αθλητισμό γενικότερα. Ο ΚΟΑ τονίζει επίσης τη συμπαράσταση και βοήθεια του στον </w:t>
      </w:r>
      <w:r w:rsidRPr="00406C05">
        <w:rPr>
          <w:rFonts w:asciiTheme="minorHAnsi" w:hAnsiTheme="minorHAnsi" w:cstheme="minorHAnsi"/>
          <w:color w:val="313131"/>
          <w:lang w:val="el-GR"/>
        </w:rPr>
        <w:t xml:space="preserve"> </w:t>
      </w:r>
      <w:r w:rsidR="00E05257" w:rsidRPr="00406C05">
        <w:rPr>
          <w:rFonts w:asciiTheme="minorHAnsi" w:hAnsiTheme="minorHAnsi" w:cstheme="minorHAnsi"/>
          <w:color w:val="313131"/>
          <w:lang w:val="el-GR"/>
        </w:rPr>
        <w:t xml:space="preserve">Μίλαν </w:t>
      </w:r>
      <w:r w:rsidR="0060028D" w:rsidRPr="003B6207">
        <w:rPr>
          <w:rFonts w:asciiTheme="minorHAnsi" w:hAnsiTheme="minorHAnsi" w:cstheme="minorHAnsi"/>
          <w:color w:val="313131"/>
          <w:lang w:val="el-GR"/>
        </w:rPr>
        <w:t>Τρ</w:t>
      </w:r>
      <w:r w:rsidR="0060028D" w:rsidRPr="003B6207">
        <w:rPr>
          <w:rFonts w:asciiTheme="minorHAnsi" w:hAnsiTheme="minorHAnsi" w:cstheme="minorHAnsi"/>
          <w:color w:val="313131"/>
          <w:lang w:val="en-US"/>
        </w:rPr>
        <w:t>αΐ</w:t>
      </w:r>
      <w:r w:rsidR="0060028D" w:rsidRPr="003B6207">
        <w:rPr>
          <w:rFonts w:asciiTheme="minorHAnsi" w:hAnsiTheme="minorHAnsi" w:cstheme="minorHAnsi"/>
          <w:color w:val="313131"/>
          <w:lang w:val="el-GR"/>
        </w:rPr>
        <w:t>κοβιτς</w:t>
      </w:r>
      <w:r w:rsidR="0060028D" w:rsidRPr="00406C05">
        <w:rPr>
          <w:rFonts w:asciiTheme="minorHAnsi" w:hAnsiTheme="minorHAnsi" w:cstheme="minorHAnsi"/>
          <w:color w:val="313131"/>
          <w:lang w:val="el-GR"/>
        </w:rPr>
        <w:t xml:space="preserve"> </w:t>
      </w:r>
      <w:r w:rsidR="00E05257" w:rsidRPr="00406C05">
        <w:rPr>
          <w:rFonts w:asciiTheme="minorHAnsi" w:hAnsiTheme="minorHAnsi" w:cstheme="minorHAnsi"/>
          <w:color w:val="313131"/>
          <w:lang w:val="el-GR"/>
        </w:rPr>
        <w:t>για το έργο που αναλαμβάνει, ευχόμενος του ταυτόχρονα κάθε επιτυχία.</w:t>
      </w:r>
    </w:p>
    <w:p w14:paraId="41BCCF17" w14:textId="5AC901A2" w:rsidR="009E39A2" w:rsidRPr="00406C05" w:rsidRDefault="00E05257" w:rsidP="00E240A8">
      <w:pPr>
        <w:pStyle w:val="NormalWeb"/>
        <w:shd w:val="clear" w:color="auto" w:fill="FFFFFF"/>
        <w:spacing w:before="0" w:beforeAutospacing="0" w:after="0" w:afterAutospacing="0" w:line="360" w:lineRule="auto"/>
        <w:jc w:val="both"/>
        <w:rPr>
          <w:rFonts w:asciiTheme="minorHAnsi" w:hAnsiTheme="minorHAnsi" w:cstheme="minorHAnsi"/>
          <w:color w:val="313131"/>
          <w:lang w:val="el-GR"/>
        </w:rPr>
      </w:pPr>
      <w:r w:rsidRPr="00406C05">
        <w:rPr>
          <w:rFonts w:asciiTheme="minorHAnsi" w:hAnsiTheme="minorHAnsi" w:cstheme="minorHAnsi"/>
          <w:color w:val="313131"/>
          <w:lang w:val="el-GR"/>
        </w:rPr>
        <w:t xml:space="preserve">Σημειώνουμε πως υποψήφια </w:t>
      </w:r>
      <w:r w:rsidR="009E39A2" w:rsidRPr="00406C05">
        <w:rPr>
          <w:rFonts w:asciiTheme="minorHAnsi" w:hAnsiTheme="minorHAnsi" w:cstheme="minorHAnsi"/>
          <w:color w:val="313131"/>
          <w:lang w:val="el-GR"/>
        </w:rPr>
        <w:t xml:space="preserve">στις γυναίκες </w:t>
      </w:r>
      <w:r w:rsidRPr="00406C05">
        <w:rPr>
          <w:rFonts w:asciiTheme="minorHAnsi" w:hAnsiTheme="minorHAnsi" w:cstheme="minorHAnsi"/>
          <w:color w:val="313131"/>
          <w:lang w:val="el-GR"/>
        </w:rPr>
        <w:t xml:space="preserve">ήταν </w:t>
      </w:r>
      <w:r w:rsidR="009E39A2" w:rsidRPr="00406C05">
        <w:rPr>
          <w:rFonts w:asciiTheme="minorHAnsi" w:hAnsiTheme="minorHAnsi" w:cstheme="minorHAnsi"/>
          <w:color w:val="313131"/>
          <w:lang w:val="el-GR"/>
        </w:rPr>
        <w:t>η Ναταλία Ευαγγελίδου, η οποία ήρθε 6</w:t>
      </w:r>
      <w:r w:rsidR="009E39A2" w:rsidRPr="00406C05">
        <w:rPr>
          <w:rFonts w:asciiTheme="minorHAnsi" w:hAnsiTheme="minorHAnsi" w:cstheme="minorHAnsi"/>
          <w:color w:val="313131"/>
          <w:vertAlign w:val="superscript"/>
          <w:lang w:val="el-GR"/>
        </w:rPr>
        <w:t>η</w:t>
      </w:r>
      <w:r w:rsidR="009E39A2" w:rsidRPr="00406C05">
        <w:rPr>
          <w:rFonts w:asciiTheme="minorHAnsi" w:hAnsiTheme="minorHAnsi" w:cstheme="minorHAnsi"/>
          <w:color w:val="313131"/>
        </w:rPr>
        <w:t> </w:t>
      </w:r>
      <w:r w:rsidR="009E39A2" w:rsidRPr="00406C05">
        <w:rPr>
          <w:rFonts w:asciiTheme="minorHAnsi" w:hAnsiTheme="minorHAnsi" w:cstheme="minorHAnsi"/>
          <w:color w:val="313131"/>
          <w:lang w:val="el-GR"/>
        </w:rPr>
        <w:t xml:space="preserve">στις ψήφους και δυστυχώς δεν θα μπορέσει να βρεθεί και αυτή στη σημαντική αυτή </w:t>
      </w:r>
      <w:r w:rsidRPr="00406C05">
        <w:rPr>
          <w:rFonts w:asciiTheme="minorHAnsi" w:hAnsiTheme="minorHAnsi" w:cstheme="minorHAnsi"/>
          <w:color w:val="313131"/>
          <w:lang w:val="el-GR"/>
        </w:rPr>
        <w:t>Ε</w:t>
      </w:r>
      <w:r w:rsidR="009E39A2" w:rsidRPr="00406C05">
        <w:rPr>
          <w:rFonts w:asciiTheme="minorHAnsi" w:hAnsiTheme="minorHAnsi" w:cstheme="minorHAnsi"/>
          <w:color w:val="313131"/>
          <w:lang w:val="el-GR"/>
        </w:rPr>
        <w:t>πιτροπή</w:t>
      </w:r>
      <w:r w:rsidRPr="00406C05">
        <w:rPr>
          <w:rFonts w:asciiTheme="minorHAnsi" w:hAnsiTheme="minorHAnsi" w:cstheme="minorHAnsi"/>
          <w:color w:val="313131"/>
          <w:lang w:val="el-GR"/>
        </w:rPr>
        <w:t>.</w:t>
      </w:r>
    </w:p>
    <w:p w14:paraId="72EC217E" w14:textId="77777777" w:rsidR="00294BA3" w:rsidRPr="00406C05" w:rsidRDefault="00294BA3" w:rsidP="00E240A8">
      <w:pPr>
        <w:spacing w:line="360" w:lineRule="auto"/>
        <w:rPr>
          <w:rFonts w:cstheme="minorHAnsi"/>
          <w:sz w:val="24"/>
          <w:szCs w:val="24"/>
          <w:lang w:val="el-GR"/>
        </w:rPr>
      </w:pPr>
    </w:p>
    <w:sectPr w:rsidR="00294BA3" w:rsidRPr="00406C0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9A2"/>
    <w:rsid w:val="002278C4"/>
    <w:rsid w:val="00294BA3"/>
    <w:rsid w:val="003B6207"/>
    <w:rsid w:val="00406C05"/>
    <w:rsid w:val="0060028D"/>
    <w:rsid w:val="00665BDA"/>
    <w:rsid w:val="009E39A2"/>
    <w:rsid w:val="00A542D8"/>
    <w:rsid w:val="00C61494"/>
    <w:rsid w:val="00E05257"/>
    <w:rsid w:val="00E24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1F6B6"/>
  <w15:chartTrackingRefBased/>
  <w15:docId w15:val="{F84F7D53-5606-4F23-BB2C-512CFD65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aps/>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39A2"/>
    <w:pPr>
      <w:spacing w:before="100" w:beforeAutospacing="1" w:after="100" w:afterAutospacing="1" w:line="240" w:lineRule="auto"/>
    </w:pPr>
    <w:rPr>
      <w:rFonts w:ascii="Times New Roman" w:eastAsia="Times New Roman" w:hAnsi="Times New Roman" w:cs="Times New Roman"/>
      <w:cap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46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Neophytos Georgiou</dc:creator>
  <cp:keywords/>
  <dc:description/>
  <cp:lastModifiedBy>Eirini Spiropoulou</cp:lastModifiedBy>
  <cp:revision>9</cp:revision>
  <dcterms:created xsi:type="dcterms:W3CDTF">2022-08-26T08:48:00Z</dcterms:created>
  <dcterms:modified xsi:type="dcterms:W3CDTF">2022-08-31T08:37:00Z</dcterms:modified>
</cp:coreProperties>
</file>