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CF38AA5" w14:textId="77777777" w:rsidR="008F046B" w:rsidRDefault="008F046B" w:rsidP="008F046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 Κ.Σ. Αρακαπά</w:t>
      </w:r>
    </w:p>
    <w:p w14:paraId="061ACF43" w14:textId="77777777" w:rsidR="008F046B" w:rsidRDefault="008F046B" w:rsidP="008F046B">
      <w:pPr>
        <w:rPr>
          <w:rFonts w:ascii="Times New Roman" w:hAnsi="Times New Roman"/>
        </w:rPr>
      </w:pPr>
    </w:p>
    <w:p w14:paraId="6FDD7A3E" w14:textId="77777777" w:rsidR="00EA265F" w:rsidRDefault="00EA265F" w:rsidP="00EA265F">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05F7A12F" w14:textId="77777777" w:rsidR="00CD1079" w:rsidRPr="00CD1079" w:rsidRDefault="00CD1079" w:rsidP="00CD1079">
      <w:pPr>
        <w:rPr>
          <w:rFonts w:ascii="Times New Roman" w:eastAsia="Times New Roman" w:hAnsi="Times New Roman" w:cs="Times New Roman"/>
          <w:lang w:eastAsia="en-GB"/>
        </w:rPr>
      </w:pPr>
      <w:r w:rsidRPr="00CD1079">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28 Αυγούστου 2020 στα γραφεία του ΚΟΑ με τον Πρόεδρο και το μέλος του Κοινοτικού Συμβουλίου Αρακαπά, Βάσο Βασιλείου και Βάσο Παπαθεοφίλου.</w:t>
      </w:r>
      <w:r w:rsidRPr="00CD1079">
        <w:rPr>
          <w:rFonts w:ascii="Roboto" w:eastAsia="Times New Roman" w:hAnsi="Roboto" w:cs="Times New Roman"/>
          <w:color w:val="333333"/>
          <w:lang w:eastAsia="en-GB"/>
        </w:rPr>
        <w:br/>
      </w:r>
      <w:r w:rsidRPr="00CD1079">
        <w:rPr>
          <w:rFonts w:ascii="Roboto" w:eastAsia="Times New Roman" w:hAnsi="Roboto" w:cs="Times New Roman"/>
          <w:color w:val="333333"/>
          <w:lang w:eastAsia="en-GB"/>
        </w:rPr>
        <w:br/>
      </w:r>
      <w:r w:rsidRPr="00CD1079">
        <w:rPr>
          <w:rFonts w:ascii="Roboto" w:eastAsia="Times New Roman" w:hAnsi="Roboto" w:cs="Times New Roman"/>
          <w:color w:val="333333"/>
          <w:shd w:val="clear" w:color="auto" w:fill="FFFFFF"/>
          <w:lang w:eastAsia="en-GB"/>
        </w:rPr>
        <w:t>Στη συνάντηση συζητήθηκε θέμα βελτιωτικών εργασιών στο ποδοσφαιρικό γήπεδο της κοινότητας, το οποίο χρησιμοποιεί ως έδρα το σωματείο Ένωση Νέων Αρακαπά, που αγωνίζεται στο πρωτάθλημα της ΕΠΟΛ Λεμεσού.</w:t>
      </w:r>
      <w:r w:rsidRPr="00CD1079">
        <w:rPr>
          <w:rFonts w:ascii="Roboto" w:eastAsia="Times New Roman" w:hAnsi="Roboto" w:cs="Times New Roman"/>
          <w:color w:val="333333"/>
          <w:lang w:eastAsia="en-GB"/>
        </w:rPr>
        <w:br/>
      </w:r>
      <w:r w:rsidRPr="00CD1079">
        <w:rPr>
          <w:rFonts w:ascii="Roboto" w:eastAsia="Times New Roman" w:hAnsi="Roboto" w:cs="Times New Roman"/>
          <w:color w:val="333333"/>
          <w:lang w:eastAsia="en-GB"/>
        </w:rPr>
        <w:br/>
      </w:r>
      <w:r w:rsidRPr="00CD1079">
        <w:rPr>
          <w:rFonts w:ascii="Roboto" w:eastAsia="Times New Roman" w:hAnsi="Roboto" w:cs="Times New Roman"/>
          <w:color w:val="333333"/>
          <w:shd w:val="clear" w:color="auto" w:fill="FFFFFF"/>
          <w:lang w:eastAsia="en-GB"/>
        </w:rPr>
        <w:t>Εκ μέρους του ΚΟΑ παρέστησαν επίσης το μέλος ΔΣ Ανδρόνικος Ανδρονίκου, ο προϊστάμενος των τεχνικών υπηρεσιών Δημήτρης Παρτέλλας και η λειτουργός Λουκία Γιαβρή.</w:t>
      </w:r>
      <w:r w:rsidRPr="00CD1079">
        <w:rPr>
          <w:rFonts w:ascii="Roboto" w:eastAsia="Times New Roman" w:hAnsi="Roboto" w:cs="Times New Roman"/>
          <w:color w:val="333333"/>
          <w:lang w:eastAsia="en-GB"/>
        </w:rPr>
        <w:br/>
      </w:r>
      <w:r w:rsidRPr="00CD1079">
        <w:rPr>
          <w:rFonts w:ascii="Roboto" w:eastAsia="Times New Roman" w:hAnsi="Roboto" w:cs="Times New Roman"/>
          <w:color w:val="333333"/>
          <w:shd w:val="clear" w:color="auto" w:fill="FFFFFF"/>
          <w:lang w:eastAsia="en-GB"/>
        </w:rPr>
        <w:t> </w:t>
      </w:r>
    </w:p>
    <w:p w14:paraId="30FA9C30" w14:textId="36416620" w:rsidR="001E595B" w:rsidRPr="00EA635D" w:rsidRDefault="001E595B" w:rsidP="00CD1079">
      <w:pPr>
        <w:rPr>
          <w:rFonts w:ascii="Times New Roman" w:eastAsia="Times New Roman" w:hAnsi="Times New Roman" w:cs="Times New Roman"/>
          <w:lang w:eastAsia="en-GB"/>
        </w:rPr>
      </w:pP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80885"/>
    <w:rsid w:val="003F1E32"/>
    <w:rsid w:val="004A61BB"/>
    <w:rsid w:val="004E2097"/>
    <w:rsid w:val="0052431A"/>
    <w:rsid w:val="00593D6F"/>
    <w:rsid w:val="005A7BFA"/>
    <w:rsid w:val="005E40F5"/>
    <w:rsid w:val="006A52BE"/>
    <w:rsid w:val="00720FA2"/>
    <w:rsid w:val="00753E75"/>
    <w:rsid w:val="00754F96"/>
    <w:rsid w:val="00784D5A"/>
    <w:rsid w:val="007F487A"/>
    <w:rsid w:val="00851EB6"/>
    <w:rsid w:val="008720FF"/>
    <w:rsid w:val="008E4CB9"/>
    <w:rsid w:val="008F046B"/>
    <w:rsid w:val="0090657D"/>
    <w:rsid w:val="009401C5"/>
    <w:rsid w:val="00940352"/>
    <w:rsid w:val="00960DAC"/>
    <w:rsid w:val="0098510E"/>
    <w:rsid w:val="00A761E3"/>
    <w:rsid w:val="00B23BA2"/>
    <w:rsid w:val="00B343AB"/>
    <w:rsid w:val="00B648B8"/>
    <w:rsid w:val="00BD1073"/>
    <w:rsid w:val="00BF76A6"/>
    <w:rsid w:val="00C16739"/>
    <w:rsid w:val="00C80F89"/>
    <w:rsid w:val="00C84867"/>
    <w:rsid w:val="00CA145D"/>
    <w:rsid w:val="00CB675D"/>
    <w:rsid w:val="00CD1079"/>
    <w:rsid w:val="00D26024"/>
    <w:rsid w:val="00D30BEA"/>
    <w:rsid w:val="00D4106A"/>
    <w:rsid w:val="00D9022C"/>
    <w:rsid w:val="00E70960"/>
    <w:rsid w:val="00EA265F"/>
    <w:rsid w:val="00EA635D"/>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2022-08-30T13:38:00Z</dcterms:created>
  <dcterms:modified xsi:type="dcterms:W3CDTF">2022-08-30T13:39:00Z</dcterms:modified>
</cp:coreProperties>
</file>