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5AC18" w14:textId="1550EF50" w:rsidR="003924CB" w:rsidRDefault="00734636" w:rsidP="003924CB">
      <w:pPr>
        <w:jc w:val="center"/>
        <w:rPr>
          <w:b/>
          <w:lang w:val="el-GR"/>
        </w:rPr>
      </w:pPr>
      <w:r>
        <w:rPr>
          <w:noProof/>
        </w:rPr>
        <w:drawing>
          <wp:inline distT="0" distB="0" distL="0" distR="0" wp14:anchorId="4F77D30A" wp14:editId="005699A5">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31815425" w14:textId="77777777" w:rsidR="003924CB" w:rsidRPr="00734636" w:rsidRDefault="003924CB">
      <w:pPr>
        <w:rPr>
          <w:b/>
          <w:sz w:val="24"/>
          <w:szCs w:val="24"/>
          <w:lang w:val="el-GR"/>
        </w:rPr>
      </w:pPr>
    </w:p>
    <w:p w14:paraId="56C1C1C2" w14:textId="5F17DCE0" w:rsidR="00C72755" w:rsidRPr="00734636" w:rsidRDefault="00EF3DF5" w:rsidP="003924CB">
      <w:pPr>
        <w:jc w:val="center"/>
        <w:rPr>
          <w:b/>
          <w:sz w:val="24"/>
          <w:szCs w:val="24"/>
          <w:lang w:val="el-GR"/>
        </w:rPr>
      </w:pPr>
      <w:r w:rsidRPr="00734636">
        <w:rPr>
          <w:b/>
          <w:sz w:val="24"/>
          <w:szCs w:val="24"/>
          <w:lang w:val="el-GR"/>
        </w:rPr>
        <w:t>Νέες επιτυχίες στον στίβο-Συγχαρητήρια από ΚΟΑ</w:t>
      </w:r>
    </w:p>
    <w:p w14:paraId="0F9A8D3A" w14:textId="372890E2" w:rsidR="00EF3DF5" w:rsidRPr="00734636" w:rsidRDefault="00EF3DF5">
      <w:pPr>
        <w:rPr>
          <w:sz w:val="24"/>
          <w:szCs w:val="24"/>
          <w:lang w:val="el-GR"/>
        </w:rPr>
      </w:pPr>
    </w:p>
    <w:p w14:paraId="38CCE8C7" w14:textId="77777777" w:rsidR="00EF3DF5" w:rsidRPr="00734636" w:rsidRDefault="00EF3DF5" w:rsidP="00734636">
      <w:pPr>
        <w:jc w:val="both"/>
        <w:rPr>
          <w:sz w:val="24"/>
          <w:szCs w:val="24"/>
          <w:lang w:val="el-GR"/>
        </w:rPr>
      </w:pPr>
      <w:r w:rsidRPr="00734636">
        <w:rPr>
          <w:sz w:val="24"/>
          <w:szCs w:val="24"/>
          <w:lang w:val="el-GR"/>
        </w:rPr>
        <w:t xml:space="preserve">Συνεχίζονται οι επιτυχίες για τον κυπριακό στίβο, που πανηγυρίζει δύο μετάλλια στο Ευρωπαϊκό Πρωτάθλημα </w:t>
      </w:r>
      <w:r w:rsidRPr="00734636">
        <w:rPr>
          <w:sz w:val="24"/>
          <w:szCs w:val="24"/>
        </w:rPr>
        <w:t>U</w:t>
      </w:r>
      <w:r w:rsidRPr="00734636">
        <w:rPr>
          <w:sz w:val="24"/>
          <w:szCs w:val="24"/>
          <w:lang w:val="el-GR"/>
        </w:rPr>
        <w:t xml:space="preserve">18 που διεξάγεται στο Ισραήλ. Η Βαλεντίνα Σάββα κατέκτησε το χρυσό μετάλλιο στη σφυροβολία με βολή στα 70,28μ., ενώ η Αιμιλία Κολοκοτρώνη πήρε το χάλκινο με βολή στα 65,35μ.! </w:t>
      </w:r>
    </w:p>
    <w:p w14:paraId="2A4B0B64" w14:textId="280AF170" w:rsidR="00EF3DF5" w:rsidRPr="00734636" w:rsidRDefault="00EF3DF5" w:rsidP="00734636">
      <w:pPr>
        <w:jc w:val="both"/>
        <w:rPr>
          <w:sz w:val="24"/>
          <w:szCs w:val="24"/>
          <w:lang w:val="el-GR"/>
        </w:rPr>
      </w:pPr>
      <w:r w:rsidRPr="00734636">
        <w:rPr>
          <w:sz w:val="24"/>
          <w:szCs w:val="24"/>
          <w:lang w:val="el-GR"/>
        </w:rPr>
        <w:t>Ο Κυπριακός Οργανισμός Αθλητισμού συγχαίρει τις δύο αθλήτριές μας, τους προπονητές τους και την ΚΟΕΑΣ για τις νέες μεγάλες διακρίσεις στον στίβο και τους εύχεται ανάλογες επιτυχίες και στη συνέχεια. Να τονίσουμε ότι ο ΚΟΑ στηρίζει έμπρακτα τις αθλήτριές μας.</w:t>
      </w:r>
    </w:p>
    <w:sectPr w:rsidR="00EF3DF5" w:rsidRPr="0073463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DF5"/>
    <w:rsid w:val="003924CB"/>
    <w:rsid w:val="00734636"/>
    <w:rsid w:val="00C72755"/>
    <w:rsid w:val="00EF3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116DD"/>
  <w15:chartTrackingRefBased/>
  <w15:docId w15:val="{36B5001D-3E24-47C9-A946-06122B2CB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88</Words>
  <Characters>503</Characters>
  <Application>Microsoft Office Word</Application>
  <DocSecurity>0</DocSecurity>
  <Lines>4</Lines>
  <Paragraphs>1</Paragraphs>
  <ScaleCrop>false</ScaleCrop>
  <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3</cp:revision>
  <dcterms:created xsi:type="dcterms:W3CDTF">2022-07-06T07:04:00Z</dcterms:created>
  <dcterms:modified xsi:type="dcterms:W3CDTF">2022-07-06T07:04:00Z</dcterms:modified>
</cp:coreProperties>
</file>