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63344" w14:textId="1C4CFEE4" w:rsidR="00D26024" w:rsidRDefault="00851EB6" w:rsidP="00D26024">
      <w:pPr>
        <w:jc w:val="center"/>
        <w:rPr>
          <w:rFonts w:ascii="Cambria" w:eastAsia="Times New Roman" w:hAnsi="Cambria" w:cs="Times New Roman"/>
          <w:kern w:val="36"/>
          <w:sz w:val="40"/>
          <w:szCs w:val="40"/>
          <w:lang w:eastAsia="en-GB"/>
        </w:rPr>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r w:rsidR="002E5840" w:rsidRPr="002E5840">
        <w:rPr>
          <w:rFonts w:ascii="Cambria" w:eastAsia="Times New Roman" w:hAnsi="Cambria" w:cs="Times New Roman"/>
          <w:kern w:val="36"/>
          <w:sz w:val="40"/>
          <w:szCs w:val="40"/>
          <w:lang w:eastAsia="en-GB"/>
        </w:rPr>
        <w:t>ΚΟΑ: Επέδωσε δωροκουπόνια σε δώδεκα μαθητές που φοιτούν στο πλαίσιο της προπαρασκευαστικής μαθητείας</w:t>
      </w:r>
    </w:p>
    <w:p w14:paraId="25D3CD77" w14:textId="77777777" w:rsidR="00366290" w:rsidRDefault="00366290" w:rsidP="00D26024">
      <w:pPr>
        <w:jc w:val="center"/>
        <w:rPr>
          <w:rFonts w:ascii="Cambria" w:eastAsia="Times New Roman" w:hAnsi="Cambria" w:cs="Times New Roman"/>
          <w:kern w:val="36"/>
          <w:sz w:val="40"/>
          <w:szCs w:val="40"/>
          <w:lang w:eastAsia="en-GB"/>
        </w:rPr>
      </w:pPr>
    </w:p>
    <w:p w14:paraId="14AA8197" w14:textId="77777777" w:rsidR="002E5840" w:rsidRPr="002E5840" w:rsidRDefault="002E5840" w:rsidP="002E5840">
      <w:pPr>
        <w:jc w:val="both"/>
        <w:rPr>
          <w:rFonts w:ascii="Times New Roman" w:eastAsia="Times New Roman" w:hAnsi="Times New Roman" w:cs="Times New Roman"/>
          <w:lang w:eastAsia="en-GB"/>
        </w:rPr>
      </w:pPr>
      <w:r w:rsidRPr="002E5840">
        <w:rPr>
          <w:rFonts w:ascii="Roboto" w:eastAsia="Times New Roman" w:hAnsi="Roboto" w:cs="Times New Roman"/>
          <w:color w:val="333333"/>
          <w:shd w:val="clear" w:color="auto" w:fill="FFFFFF"/>
          <w:lang w:eastAsia="en-GB"/>
        </w:rPr>
        <w:t>Σε σεμνή τελετή ο Κυπριακός Οργανισμός Αθλητισμού επέδωσε δωροκουπόνια σε δώδεκα μαθητές που φοιτούν στο πλαίσιο της προπαρασκευαστικής μαθητείας. Η τελετή έγινε την Παρασκευή 21 Ιανουαρίου 2022 στα κεντρικά γραφεία του ΚΟΑ και εντασσόταν στα πλαίσια του πρωτοκόλλου συνεργασίας ΚΟΑ και Αρχής Αντιμετώπισης Εξαρτήσεων Κύπρου.</w:t>
      </w:r>
      <w:r w:rsidRPr="002E5840">
        <w:rPr>
          <w:rFonts w:ascii="Roboto" w:eastAsia="Times New Roman" w:hAnsi="Roboto" w:cs="Times New Roman"/>
          <w:color w:val="333333"/>
          <w:lang w:eastAsia="en-GB"/>
        </w:rPr>
        <w:br/>
      </w:r>
      <w:r w:rsidRPr="002E5840">
        <w:rPr>
          <w:rFonts w:ascii="Roboto" w:eastAsia="Times New Roman" w:hAnsi="Roboto" w:cs="Times New Roman"/>
          <w:color w:val="333333"/>
          <w:lang w:eastAsia="en-GB"/>
        </w:rPr>
        <w:br/>
      </w:r>
      <w:r w:rsidRPr="002E5840">
        <w:rPr>
          <w:rFonts w:ascii="Roboto" w:eastAsia="Times New Roman" w:hAnsi="Roboto" w:cs="Times New Roman"/>
          <w:color w:val="333333"/>
          <w:shd w:val="clear" w:color="auto" w:fill="FFFFFF"/>
          <w:lang w:eastAsia="en-GB"/>
        </w:rPr>
        <w:t>Ο Πρόεδρος του ΚΟΑ Ανδρέας Μιχαηλίδης τόνισε τη σημασία της συνεργασίας ΚΟΑ-ΑΑΕΚ, με τη συμβολή και της ΥΚΑΝ, λέγοντας ότι υλοποιήσαμε ακόμα μια δράση με στόχο την οικονομική στήριξη 12 μαθητών που φοιτούν στο πλαίσιο της προπαρασκευαστικής μαθητείας με δωροκουπόνια αξίας €125 για προμήθεια αθλητικού υλικού. Ο κ. Μιχαηλίδης ανέφερε επίσης ότι είναι μια δράση που ευχόμαστε να αποτελεί ένα λιθαράκι στην προσπάθεια για την ομαλή επανένταξή τους και στην Αντιμετώπιση του φαινομένου των εξαρτήσεων. Θέλω να ευχαριστήσω αλλά και να συγχαρώ θερμά, τόσο την ΑΑΕΚ όσο και την ΥΚΑΝ για το πολύ δύσκολο και εποικοδομητικό έργο που επιτελούν, ενώ  διαβεβαίωσε πως ο ΚΟΑ θα είναι πάντα στενός συνεργάτης και αρωγός εκεί και όπου ο αθλητισμός μπορεί να καθίσταται εργαλείο για μια καλύτερη κοινωνία πολιτών.</w:t>
      </w:r>
      <w:r w:rsidRPr="002E5840">
        <w:rPr>
          <w:rFonts w:ascii="Roboto" w:eastAsia="Times New Roman" w:hAnsi="Roboto" w:cs="Times New Roman"/>
          <w:color w:val="333333"/>
          <w:lang w:eastAsia="en-GB"/>
        </w:rPr>
        <w:br/>
      </w:r>
      <w:r w:rsidRPr="002E5840">
        <w:rPr>
          <w:rFonts w:ascii="Roboto" w:eastAsia="Times New Roman" w:hAnsi="Roboto" w:cs="Times New Roman"/>
          <w:color w:val="333333"/>
          <w:shd w:val="clear" w:color="auto" w:fill="FFFFFF"/>
          <w:lang w:eastAsia="en-GB"/>
        </w:rPr>
        <w:t> </w:t>
      </w:r>
      <w:r w:rsidRPr="002E5840">
        <w:rPr>
          <w:rFonts w:ascii="Roboto" w:eastAsia="Times New Roman" w:hAnsi="Roboto" w:cs="Times New Roman"/>
          <w:color w:val="333333"/>
          <w:lang w:eastAsia="en-GB"/>
        </w:rPr>
        <w:br/>
      </w:r>
      <w:r w:rsidRPr="002E5840">
        <w:rPr>
          <w:rFonts w:ascii="Roboto" w:eastAsia="Times New Roman" w:hAnsi="Roboto" w:cs="Times New Roman"/>
          <w:color w:val="333333"/>
          <w:shd w:val="clear" w:color="auto" w:fill="FFFFFF"/>
          <w:lang w:eastAsia="en-GB"/>
        </w:rPr>
        <w:t>Στην τελετή ο Πρόεδρος της ΑΑΕΚ Χρίστος Μηνά ευχαρίστησε ιδιαίτερα τον ΚΟΑ και τον Πρόεδρο του για τη σταθερή συμπαράσταση και βοήθεια, ενώ τις ευχαριστίες του προς τον Οργανισμό απηύθυνε και ο εκπρόσωπος  της Υπηρεσίας Καταπολέμησης Ναρκωτικών ΄Γιώργος Κόκκινος. Παρευρέθηκαν επίσης ο Διευθυντής της ΑΑΕΚ Κωνσταντίνος Στυλιανού και η Σοφία Κασουρίδου, Λειτουργός Κοινωνικής Παρέμβασης της ΥΚΑΝ. Τα δωροκουπόνια παρέλαβε ο Διευθυντής του σχολείου Προπαρασκευαστικής Μαθητείας Κωνσταντίνος Σοφοκλέους.</w:t>
      </w:r>
      <w:r w:rsidRPr="002E5840">
        <w:rPr>
          <w:rFonts w:ascii="Roboto" w:eastAsia="Times New Roman" w:hAnsi="Roboto" w:cs="Times New Roman"/>
          <w:color w:val="333333"/>
          <w:lang w:eastAsia="en-GB"/>
        </w:rPr>
        <w:br/>
      </w:r>
      <w:r w:rsidRPr="002E5840">
        <w:rPr>
          <w:rFonts w:ascii="Roboto" w:eastAsia="Times New Roman" w:hAnsi="Roboto" w:cs="Times New Roman"/>
          <w:color w:val="333333"/>
          <w:shd w:val="clear" w:color="auto" w:fill="FFFFFF"/>
          <w:lang w:eastAsia="en-GB"/>
        </w:rPr>
        <w:lastRenderedPageBreak/>
        <w:t> </w:t>
      </w:r>
      <w:r w:rsidRPr="002E5840">
        <w:rPr>
          <w:rFonts w:ascii="Roboto" w:eastAsia="Times New Roman" w:hAnsi="Roboto" w:cs="Times New Roman"/>
          <w:color w:val="333333"/>
          <w:lang w:eastAsia="en-GB"/>
        </w:rPr>
        <w:br/>
      </w:r>
      <w:r w:rsidRPr="002E5840">
        <w:rPr>
          <w:rFonts w:ascii="Roboto" w:eastAsia="Times New Roman" w:hAnsi="Roboto" w:cs="Times New Roman"/>
          <w:color w:val="333333"/>
          <w:shd w:val="clear" w:color="auto" w:fill="FFFFFF"/>
          <w:lang w:eastAsia="en-GB"/>
        </w:rPr>
        <w:t>Από πλευράς ΚΟΑ παρευρέθηκαν ο προϊστάμενος αγωνιστικού αθλητισμού Πάρις Αβρααμίδης και η λειτουργός κοινωνικού αθλητισμού Αντιγόνη Τάμπα.</w:t>
      </w:r>
    </w:p>
    <w:p w14:paraId="30FA9C30" w14:textId="540016A1" w:rsidR="001E595B" w:rsidRPr="008E4CB9" w:rsidRDefault="001E595B" w:rsidP="00D26024">
      <w:pPr>
        <w:pStyle w:val="Heading3"/>
        <w:shd w:val="clear" w:color="auto" w:fill="FFFFFF"/>
        <w:spacing w:before="360" w:after="180"/>
        <w:jc w:val="both"/>
        <w:rPr>
          <w:rFonts w:cstheme="minorHAnsi"/>
        </w:rPr>
      </w:pPr>
    </w:p>
    <w:sectPr w:rsidR="001E595B" w:rsidRPr="008E4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124B5A"/>
    <w:rsid w:val="001E595B"/>
    <w:rsid w:val="002E5840"/>
    <w:rsid w:val="00366290"/>
    <w:rsid w:val="00380885"/>
    <w:rsid w:val="004A61BB"/>
    <w:rsid w:val="006A52BE"/>
    <w:rsid w:val="00753E75"/>
    <w:rsid w:val="00784D5A"/>
    <w:rsid w:val="00851EB6"/>
    <w:rsid w:val="008E4CB9"/>
    <w:rsid w:val="0090657D"/>
    <w:rsid w:val="00CA145D"/>
    <w:rsid w:val="00CB675D"/>
    <w:rsid w:val="00D26024"/>
    <w:rsid w:val="00D30BEA"/>
    <w:rsid w:val="00D4106A"/>
    <w:rsid w:val="00D9022C"/>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279</Words>
  <Characters>1596</Characters>
  <Application>Microsoft Office Word</Application>
  <DocSecurity>0</DocSecurity>
  <Lines>13</Lines>
  <Paragraphs>3</Paragraphs>
  <ScaleCrop>false</ScaleCrop>
  <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2022-07-18T11:24:00Z</dcterms:created>
  <dcterms:modified xsi:type="dcterms:W3CDTF">2022-07-18T11:24:00Z</dcterms:modified>
</cp:coreProperties>
</file>