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10081" w14:textId="22E4807E" w:rsidR="00185CC4" w:rsidRDefault="00C43C26">
      <w:r>
        <w:t>ΕΚΠΑΥΔΕΥΤΙΚΟ ΥΛΙΚΟ SAFE SPORT ALLIES ERASMUS+ PROJECTS</w:t>
      </w:r>
    </w:p>
    <w:sectPr w:rsidR="00185CC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C26"/>
    <w:rsid w:val="00185CC4"/>
    <w:rsid w:val="00C4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2863C"/>
  <w15:chartTrackingRefBased/>
  <w15:docId w15:val="{B22DE575-A320-4754-A545-03C07469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</cp:revision>
  <dcterms:created xsi:type="dcterms:W3CDTF">2023-06-22T07:33:00Z</dcterms:created>
  <dcterms:modified xsi:type="dcterms:W3CDTF">2023-06-22T07:33:00Z</dcterms:modified>
</cp:coreProperties>
</file>