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E5196" w14:textId="77777777" w:rsidR="00C12754" w:rsidRDefault="00C12754" w:rsidP="00ED41A0">
      <w:pPr>
        <w:spacing w:before="240"/>
        <w:jc w:val="both"/>
        <w:rPr>
          <w:rFonts w:ascii="Arial" w:hAnsi="Arial" w:cs="Arial"/>
          <w:color w:val="000000" w:themeColor="text1"/>
        </w:rPr>
      </w:pPr>
    </w:p>
    <w:p w14:paraId="1A869700" w14:textId="77777777" w:rsidR="00C12754" w:rsidRPr="00C12754" w:rsidRDefault="00C12754" w:rsidP="00C12754">
      <w:pPr>
        <w:spacing w:before="240"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C12754">
        <w:rPr>
          <w:rFonts w:ascii="Arial" w:hAnsi="Arial" w:cs="Arial"/>
          <w:b/>
          <w:bCs/>
          <w:color w:val="000000" w:themeColor="text1"/>
        </w:rPr>
        <w:t xml:space="preserve">Ο Πρόεδρος ΚΟΑ στους αγώνες του </w:t>
      </w:r>
      <w:r w:rsidRPr="00C12754">
        <w:rPr>
          <w:rFonts w:ascii="Arial" w:hAnsi="Arial" w:cs="Arial"/>
          <w:b/>
          <w:bCs/>
          <w:color w:val="000000" w:themeColor="text1"/>
        </w:rPr>
        <w:t>Παγκοσμίου</w:t>
      </w:r>
    </w:p>
    <w:p w14:paraId="388091C3" w14:textId="270233B6" w:rsidR="00C12754" w:rsidRPr="00C12754" w:rsidRDefault="00C12754" w:rsidP="00C12754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C12754">
        <w:rPr>
          <w:rFonts w:ascii="Arial" w:hAnsi="Arial" w:cs="Arial"/>
          <w:b/>
          <w:bCs/>
          <w:color w:val="000000" w:themeColor="text1"/>
        </w:rPr>
        <w:t xml:space="preserve">Κυπέλλου Σκοποβολής της </w:t>
      </w:r>
      <w:r w:rsidRPr="00C12754">
        <w:rPr>
          <w:rFonts w:ascii="Arial" w:hAnsi="Arial" w:cs="Arial"/>
          <w:b/>
          <w:bCs/>
          <w:color w:val="000000" w:themeColor="text1"/>
          <w:lang w:val="en-US"/>
        </w:rPr>
        <w:t>ISSF</w:t>
      </w:r>
    </w:p>
    <w:p w14:paraId="2D4B7CB5" w14:textId="77777777" w:rsidR="00C12754" w:rsidRPr="00C12754" w:rsidRDefault="00C12754" w:rsidP="00C12754">
      <w:pPr>
        <w:spacing w:before="240" w:line="276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0FE4D783" w14:textId="289C88D3" w:rsidR="00ED41A0" w:rsidRPr="00ED41A0" w:rsidRDefault="00ED41A0" w:rsidP="00C12754">
      <w:pPr>
        <w:spacing w:before="24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Ο Πρόεδρος του Κυπριακού Οργανισμού Αθλητισμού Ανδρέας Μιχαηλίδης παρέστη και έκαμε τις απονομές των μεταλλίων στους νικητές</w:t>
      </w:r>
      <w:r w:rsidR="00CE305C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κατά την τελευταί</w:t>
      </w:r>
      <w:r w:rsidR="00C12754">
        <w:rPr>
          <w:rFonts w:ascii="Arial" w:hAnsi="Arial" w:cs="Arial"/>
          <w:color w:val="000000" w:themeColor="text1"/>
        </w:rPr>
        <w:t>α</w:t>
      </w:r>
      <w:r>
        <w:rPr>
          <w:rFonts w:ascii="Arial" w:hAnsi="Arial" w:cs="Arial"/>
          <w:color w:val="000000" w:themeColor="text1"/>
        </w:rPr>
        <w:t xml:space="preserve"> μέρα των αγώνων </w:t>
      </w:r>
      <w:r w:rsidRPr="00ED41A0">
        <w:rPr>
          <w:rFonts w:ascii="Arial" w:hAnsi="Arial" w:cs="Arial"/>
          <w:color w:val="000000" w:themeColor="text1"/>
        </w:rPr>
        <w:t xml:space="preserve">του πρώτου φετινού Παγκοσμίου Κυπέλλου Σκοποβολής της </w:t>
      </w:r>
      <w:r w:rsidRPr="00ED41A0">
        <w:rPr>
          <w:rFonts w:ascii="Arial" w:hAnsi="Arial" w:cs="Arial"/>
          <w:color w:val="000000" w:themeColor="text1"/>
          <w:lang w:val="en-US"/>
        </w:rPr>
        <w:t>ISSF</w:t>
      </w:r>
      <w:r w:rsidRPr="00ED41A0">
        <w:rPr>
          <w:rFonts w:ascii="Arial" w:hAnsi="Arial" w:cs="Arial"/>
          <w:color w:val="000000" w:themeColor="text1"/>
        </w:rPr>
        <w:t>, που φιλοξενήθηκ</w:t>
      </w:r>
      <w:r w:rsidR="00C12754">
        <w:rPr>
          <w:rFonts w:ascii="Arial" w:hAnsi="Arial" w:cs="Arial"/>
          <w:color w:val="000000" w:themeColor="text1"/>
        </w:rPr>
        <w:t>ε</w:t>
      </w:r>
      <w:r w:rsidRPr="00ED41A0">
        <w:rPr>
          <w:rFonts w:ascii="Arial" w:hAnsi="Arial" w:cs="Arial"/>
          <w:color w:val="000000" w:themeColor="text1"/>
        </w:rPr>
        <w:t xml:space="preserve"> στο Ολυμπιακό σκοπευτήριο «Λάκης </w:t>
      </w:r>
      <w:proofErr w:type="spellStart"/>
      <w:r w:rsidRPr="00ED41A0">
        <w:rPr>
          <w:rFonts w:ascii="Arial" w:hAnsi="Arial" w:cs="Arial"/>
          <w:color w:val="000000" w:themeColor="text1"/>
        </w:rPr>
        <w:t>Ψημολοφίτης</w:t>
      </w:r>
      <w:proofErr w:type="spellEnd"/>
      <w:r w:rsidRPr="00ED41A0">
        <w:rPr>
          <w:rFonts w:ascii="Arial" w:hAnsi="Arial" w:cs="Arial"/>
          <w:color w:val="000000" w:themeColor="text1"/>
        </w:rPr>
        <w:t xml:space="preserve">» στα </w:t>
      </w:r>
      <w:proofErr w:type="spellStart"/>
      <w:r w:rsidRPr="00ED41A0">
        <w:rPr>
          <w:rFonts w:ascii="Arial" w:hAnsi="Arial" w:cs="Arial"/>
          <w:color w:val="000000" w:themeColor="text1"/>
        </w:rPr>
        <w:t>Λατσιά</w:t>
      </w:r>
      <w:proofErr w:type="spellEnd"/>
      <w:r w:rsidRPr="00ED41A0">
        <w:rPr>
          <w:rFonts w:ascii="Arial" w:hAnsi="Arial" w:cs="Arial"/>
          <w:color w:val="000000" w:themeColor="text1"/>
        </w:rPr>
        <w:t xml:space="preserve">, 8 </w:t>
      </w:r>
      <w:r>
        <w:rPr>
          <w:rFonts w:ascii="Arial" w:hAnsi="Arial" w:cs="Arial"/>
          <w:color w:val="000000" w:themeColor="text1"/>
        </w:rPr>
        <w:t>-</w:t>
      </w:r>
      <w:r w:rsidRPr="00ED41A0">
        <w:rPr>
          <w:rFonts w:ascii="Arial" w:hAnsi="Arial" w:cs="Arial"/>
          <w:color w:val="000000" w:themeColor="text1"/>
        </w:rPr>
        <w:t xml:space="preserve"> 18 Μαρτίου</w:t>
      </w:r>
      <w:r>
        <w:rPr>
          <w:rFonts w:ascii="Arial" w:hAnsi="Arial" w:cs="Arial"/>
          <w:color w:val="000000" w:themeColor="text1"/>
        </w:rPr>
        <w:t xml:space="preserve"> 2022</w:t>
      </w:r>
      <w:r w:rsidRPr="00ED41A0">
        <w:rPr>
          <w:rFonts w:ascii="Arial" w:hAnsi="Arial" w:cs="Arial"/>
          <w:color w:val="000000" w:themeColor="text1"/>
        </w:rPr>
        <w:t xml:space="preserve">. </w:t>
      </w:r>
    </w:p>
    <w:p w14:paraId="51B214CA" w14:textId="1839BCFA" w:rsidR="00E23518" w:rsidRDefault="00ED41A0" w:rsidP="00C12754">
      <w:pPr>
        <w:spacing w:before="24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Ο </w:t>
      </w:r>
      <w:r w:rsidR="00CE305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κ</w:t>
      </w:r>
      <w:r w:rsidR="00CE305C">
        <w:rPr>
          <w:rFonts w:ascii="Arial" w:hAnsi="Arial" w:cs="Arial"/>
          <w:color w:val="000000" w:themeColor="text1"/>
        </w:rPr>
        <w:t>.</w:t>
      </w:r>
      <w:r w:rsidRPr="00ED41A0">
        <w:rPr>
          <w:rFonts w:ascii="Arial" w:hAnsi="Arial" w:cs="Arial"/>
          <w:color w:val="000000" w:themeColor="text1"/>
        </w:rPr>
        <w:t xml:space="preserve"> Μιχαηλίδης </w:t>
      </w:r>
      <w:r w:rsidR="00E23518">
        <w:rPr>
          <w:rFonts w:ascii="Arial" w:hAnsi="Arial" w:cs="Arial"/>
          <w:color w:val="000000" w:themeColor="text1"/>
        </w:rPr>
        <w:t>συνεχάρη τους διοργανωτές, καθώς και όλους τους σκοπευτές και σκοπεύτριες που συμμετείχαν, ενώ είχε την ευκαιρία να συναντηθεί και να συνομιλήσει με τον Π</w:t>
      </w:r>
      <w:r w:rsidRPr="00ED41A0">
        <w:rPr>
          <w:rFonts w:ascii="Arial" w:hAnsi="Arial" w:cs="Arial"/>
          <w:color w:val="000000" w:themeColor="text1"/>
        </w:rPr>
        <w:t xml:space="preserve">ρόεδρο της </w:t>
      </w:r>
      <w:r w:rsidRPr="00ED41A0">
        <w:rPr>
          <w:rFonts w:ascii="Arial" w:hAnsi="Arial" w:cs="Arial"/>
          <w:color w:val="000000" w:themeColor="text1"/>
          <w:lang w:val="en-US"/>
        </w:rPr>
        <w:t>ISSF</w:t>
      </w:r>
      <w:r w:rsidRPr="00ED41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D41A0">
        <w:rPr>
          <w:rFonts w:ascii="Arial" w:hAnsi="Arial" w:cs="Arial"/>
          <w:color w:val="000000" w:themeColor="text1"/>
        </w:rPr>
        <w:t>Βλαδιμίρ</w:t>
      </w:r>
      <w:proofErr w:type="spellEnd"/>
      <w:r w:rsidRPr="00ED41A0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D41A0">
        <w:rPr>
          <w:rFonts w:ascii="Arial" w:hAnsi="Arial" w:cs="Arial"/>
          <w:color w:val="000000" w:themeColor="text1"/>
        </w:rPr>
        <w:t>Λίσιν</w:t>
      </w:r>
      <w:proofErr w:type="spellEnd"/>
      <w:r w:rsidR="00E23518">
        <w:rPr>
          <w:rFonts w:ascii="Arial" w:hAnsi="Arial" w:cs="Arial"/>
          <w:color w:val="000000" w:themeColor="text1"/>
        </w:rPr>
        <w:t>. Στον Πρόεδρο της Παγκόσμιας Ομοσπονδίας, ο Πρόεδρος του ΚΟΑ τόνισε τη διαχρονική σταθερή στήριξη του Οργανισμού προς την Σκοπευτική Ομοσπονδία Κύπρου και γενικά την κυπριακή σκοποβολή, η οποία καθιερώθηκε στην ελίτ της παγκόσμιας σκοποβολής.</w:t>
      </w:r>
    </w:p>
    <w:p w14:paraId="7A7EB321" w14:textId="072D67B3" w:rsidR="00ED41A0" w:rsidRPr="00ED41A0" w:rsidRDefault="00E23518" w:rsidP="00C12754">
      <w:pPr>
        <w:spacing w:before="24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Στο περιθ</w:t>
      </w:r>
      <w:r w:rsidR="00C12754">
        <w:rPr>
          <w:rFonts w:ascii="Arial" w:hAnsi="Arial" w:cs="Arial"/>
          <w:color w:val="000000" w:themeColor="text1"/>
        </w:rPr>
        <w:t xml:space="preserve">ώριο των αγώνων </w:t>
      </w:r>
      <w:r w:rsidR="00ED41A0" w:rsidRPr="00ED41A0">
        <w:rPr>
          <w:rFonts w:ascii="Arial" w:hAnsi="Arial" w:cs="Arial"/>
          <w:color w:val="000000" w:themeColor="text1"/>
        </w:rPr>
        <w:t xml:space="preserve"> </w:t>
      </w:r>
      <w:r w:rsidR="00C12754">
        <w:rPr>
          <w:rFonts w:ascii="Arial" w:hAnsi="Arial" w:cs="Arial"/>
          <w:color w:val="000000" w:themeColor="text1"/>
        </w:rPr>
        <w:t>ο</w:t>
      </w:r>
      <w:r w:rsidR="00ED41A0" w:rsidRPr="00ED41A0">
        <w:rPr>
          <w:rFonts w:ascii="Arial" w:hAnsi="Arial" w:cs="Arial"/>
          <w:color w:val="000000" w:themeColor="text1"/>
        </w:rPr>
        <w:t xml:space="preserve"> </w:t>
      </w:r>
      <w:r w:rsidR="00C12754">
        <w:rPr>
          <w:rFonts w:ascii="Arial" w:hAnsi="Arial" w:cs="Arial"/>
          <w:color w:val="000000" w:themeColor="text1"/>
        </w:rPr>
        <w:t>Π</w:t>
      </w:r>
      <w:r w:rsidR="00ED41A0" w:rsidRPr="00ED41A0">
        <w:rPr>
          <w:rFonts w:ascii="Arial" w:hAnsi="Arial" w:cs="Arial"/>
          <w:color w:val="000000" w:themeColor="text1"/>
        </w:rPr>
        <w:t xml:space="preserve">ρόεδρος της ΣΚΟΛΕΥ και πρόεδρος της </w:t>
      </w:r>
      <w:r w:rsidR="00C12754">
        <w:rPr>
          <w:rFonts w:ascii="Arial" w:hAnsi="Arial" w:cs="Arial"/>
          <w:color w:val="000000" w:themeColor="text1"/>
        </w:rPr>
        <w:t>ο</w:t>
      </w:r>
      <w:r w:rsidR="00ED41A0" w:rsidRPr="00ED41A0">
        <w:rPr>
          <w:rFonts w:ascii="Arial" w:hAnsi="Arial" w:cs="Arial"/>
          <w:color w:val="000000" w:themeColor="text1"/>
        </w:rPr>
        <w:t xml:space="preserve">ργανωτικής </w:t>
      </w:r>
      <w:r w:rsidR="00C12754">
        <w:rPr>
          <w:rFonts w:ascii="Arial" w:hAnsi="Arial" w:cs="Arial"/>
          <w:color w:val="000000" w:themeColor="text1"/>
        </w:rPr>
        <w:t>ε</w:t>
      </w:r>
      <w:r w:rsidR="00ED41A0" w:rsidRPr="00ED41A0">
        <w:rPr>
          <w:rFonts w:ascii="Arial" w:hAnsi="Arial" w:cs="Arial"/>
          <w:color w:val="000000" w:themeColor="text1"/>
        </w:rPr>
        <w:t xml:space="preserve">πιτροπής των αγώνων Λουκάς </w:t>
      </w:r>
      <w:proofErr w:type="spellStart"/>
      <w:r w:rsidR="00ED41A0" w:rsidRPr="00ED41A0">
        <w:rPr>
          <w:rFonts w:ascii="Arial" w:hAnsi="Arial" w:cs="Arial"/>
          <w:color w:val="000000" w:themeColor="text1"/>
        </w:rPr>
        <w:t>Ψημολοφίτης</w:t>
      </w:r>
      <w:proofErr w:type="spellEnd"/>
      <w:r w:rsidR="00ED41A0" w:rsidRPr="00ED41A0">
        <w:rPr>
          <w:rFonts w:ascii="Arial" w:hAnsi="Arial" w:cs="Arial"/>
          <w:color w:val="000000" w:themeColor="text1"/>
        </w:rPr>
        <w:t>, απένειμε τ</w:t>
      </w:r>
      <w:r w:rsidR="00CE305C">
        <w:rPr>
          <w:rFonts w:ascii="Arial" w:hAnsi="Arial" w:cs="Arial"/>
          <w:color w:val="000000" w:themeColor="text1"/>
        </w:rPr>
        <w:t xml:space="preserve">α </w:t>
      </w:r>
      <w:r w:rsidR="00ED41A0" w:rsidRPr="00ED41A0">
        <w:rPr>
          <w:rFonts w:ascii="Arial" w:hAnsi="Arial" w:cs="Arial"/>
          <w:color w:val="000000" w:themeColor="text1"/>
        </w:rPr>
        <w:t>αναμνηστικ</w:t>
      </w:r>
      <w:r w:rsidR="00CE305C">
        <w:rPr>
          <w:rFonts w:ascii="Arial" w:hAnsi="Arial" w:cs="Arial"/>
          <w:color w:val="000000" w:themeColor="text1"/>
        </w:rPr>
        <w:t>ά</w:t>
      </w:r>
      <w:r w:rsidR="00ED41A0" w:rsidRPr="00ED41A0">
        <w:rPr>
          <w:rFonts w:ascii="Arial" w:hAnsi="Arial" w:cs="Arial"/>
          <w:color w:val="000000" w:themeColor="text1"/>
        </w:rPr>
        <w:t xml:space="preserve"> </w:t>
      </w:r>
      <w:r w:rsidR="00CE305C">
        <w:rPr>
          <w:rFonts w:ascii="Arial" w:hAnsi="Arial" w:cs="Arial"/>
          <w:color w:val="000000" w:themeColor="text1"/>
        </w:rPr>
        <w:t>έπαθλα</w:t>
      </w:r>
      <w:r w:rsidR="00ED41A0" w:rsidRPr="00ED41A0">
        <w:rPr>
          <w:rFonts w:ascii="Arial" w:hAnsi="Arial" w:cs="Arial"/>
          <w:color w:val="000000" w:themeColor="text1"/>
        </w:rPr>
        <w:t xml:space="preserve"> με τα τρία μετάλλια της διοργάνωσης</w:t>
      </w:r>
      <w:r w:rsidR="00C12754">
        <w:rPr>
          <w:rFonts w:ascii="Arial" w:hAnsi="Arial" w:cs="Arial"/>
          <w:color w:val="000000" w:themeColor="text1"/>
        </w:rPr>
        <w:t xml:space="preserve"> στους Προέδρους </w:t>
      </w:r>
    </w:p>
    <w:p w14:paraId="04A08C73" w14:textId="28FEECFC" w:rsidR="00ED41A0" w:rsidRPr="00ED41A0" w:rsidRDefault="00ED41A0" w:rsidP="00C12754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ED41A0">
        <w:rPr>
          <w:rFonts w:ascii="Arial" w:hAnsi="Arial" w:cs="Arial"/>
          <w:color w:val="000000" w:themeColor="text1"/>
        </w:rPr>
        <w:t xml:space="preserve">ΚΟΑ και </w:t>
      </w:r>
      <w:r w:rsidRPr="00ED41A0">
        <w:rPr>
          <w:rFonts w:ascii="Arial" w:hAnsi="Arial" w:cs="Arial"/>
          <w:color w:val="000000" w:themeColor="text1"/>
          <w:lang w:val="en-US"/>
        </w:rPr>
        <w:t>ISSF</w:t>
      </w:r>
      <w:r w:rsidR="00C12754">
        <w:rPr>
          <w:rFonts w:ascii="Arial" w:hAnsi="Arial" w:cs="Arial"/>
          <w:color w:val="000000" w:themeColor="text1"/>
        </w:rPr>
        <w:t>.</w:t>
      </w:r>
    </w:p>
    <w:p w14:paraId="5B9F94F5" w14:textId="77777777" w:rsidR="00294BA3" w:rsidRPr="00ED41A0" w:rsidRDefault="00294BA3" w:rsidP="00C12754">
      <w:pPr>
        <w:spacing w:line="276" w:lineRule="auto"/>
        <w:jc w:val="both"/>
        <w:rPr>
          <w:rFonts w:ascii="Arial" w:hAnsi="Arial" w:cs="Arial"/>
        </w:rPr>
      </w:pPr>
    </w:p>
    <w:sectPr w:rsidR="00294BA3" w:rsidRPr="00ED41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1A0"/>
    <w:rsid w:val="00294BA3"/>
    <w:rsid w:val="00C12754"/>
    <w:rsid w:val="00CE305C"/>
    <w:rsid w:val="00E23518"/>
    <w:rsid w:val="00ED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44B89"/>
  <w15:chartTrackingRefBased/>
  <w15:docId w15:val="{D87D6C54-BFEC-4D87-8966-62F12CAD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aps/>
        <w:sz w:val="28"/>
        <w:szCs w:val="28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1A0"/>
    <w:pPr>
      <w:spacing w:after="0" w:line="240" w:lineRule="auto"/>
    </w:pPr>
    <w:rPr>
      <w:rFonts w:ascii="Times New Roman" w:eastAsia="Times New Roman" w:hAnsi="Times New Roman" w:cs="Times New Roman"/>
      <w:caps w:val="0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Neophytos Georgiou</dc:creator>
  <cp:keywords/>
  <dc:description/>
  <cp:lastModifiedBy>Neophytos Georgiou</cp:lastModifiedBy>
  <cp:revision>1</cp:revision>
  <dcterms:created xsi:type="dcterms:W3CDTF">2022-03-25T09:58:00Z</dcterms:created>
  <dcterms:modified xsi:type="dcterms:W3CDTF">2022-03-25T10:27:00Z</dcterms:modified>
</cp:coreProperties>
</file>