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0AC26" w14:textId="654F8B3A" w:rsidR="00543FDF" w:rsidRDefault="009A3258" w:rsidP="00543FDF">
      <w:pPr>
        <w:jc w:val="center"/>
        <w:rPr>
          <w:b/>
          <w:bCs/>
          <w:sz w:val="24"/>
          <w:szCs w:val="24"/>
          <w:lang w:val="el-GR"/>
        </w:rPr>
      </w:pPr>
      <w:r>
        <w:rPr>
          <w:noProof/>
        </w:rPr>
        <w:drawing>
          <wp:inline distT="0" distB="0" distL="0" distR="0" wp14:anchorId="7886FF93" wp14:editId="72E5648E">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750E6C99" w14:textId="77777777" w:rsidR="00543FDF" w:rsidRDefault="00543FDF" w:rsidP="00543FDF">
      <w:pPr>
        <w:jc w:val="center"/>
        <w:rPr>
          <w:b/>
          <w:bCs/>
          <w:sz w:val="24"/>
          <w:szCs w:val="24"/>
          <w:lang w:val="el-GR"/>
        </w:rPr>
      </w:pPr>
    </w:p>
    <w:p w14:paraId="1E9CAEEE" w14:textId="6F88FAE7" w:rsidR="009D09BE" w:rsidRPr="00543FDF" w:rsidRDefault="00722B0B" w:rsidP="00543FDF">
      <w:pPr>
        <w:jc w:val="center"/>
        <w:rPr>
          <w:b/>
          <w:bCs/>
          <w:sz w:val="24"/>
          <w:szCs w:val="24"/>
          <w:lang w:val="el-GR"/>
        </w:rPr>
      </w:pPr>
      <w:r w:rsidRPr="00543FDF">
        <w:rPr>
          <w:b/>
          <w:bCs/>
          <w:sz w:val="24"/>
          <w:szCs w:val="24"/>
          <w:lang w:val="el-GR"/>
        </w:rPr>
        <w:t>Συνάντηση ΚΟΑ-ΔΗΣΥ για τον Κώδικα Χρηστής Διακυβέρνησης</w:t>
      </w:r>
    </w:p>
    <w:p w14:paraId="600ECF7B" w14:textId="4104DC07" w:rsidR="00722B0B" w:rsidRPr="00543FDF" w:rsidRDefault="00722B0B" w:rsidP="00543FDF">
      <w:pPr>
        <w:jc w:val="both"/>
        <w:rPr>
          <w:sz w:val="24"/>
          <w:szCs w:val="24"/>
          <w:lang w:val="el-GR"/>
        </w:rPr>
      </w:pPr>
    </w:p>
    <w:p w14:paraId="327CC2B4" w14:textId="77777777" w:rsidR="00FE2352" w:rsidRPr="00543FDF" w:rsidRDefault="00FE2352" w:rsidP="00543FDF">
      <w:pPr>
        <w:jc w:val="both"/>
        <w:rPr>
          <w:sz w:val="24"/>
          <w:szCs w:val="24"/>
          <w:lang w:val="el-GR"/>
        </w:rPr>
      </w:pPr>
      <w:r w:rsidRPr="00543FDF">
        <w:rPr>
          <w:sz w:val="24"/>
          <w:szCs w:val="24"/>
          <w:lang w:val="el-GR"/>
        </w:rPr>
        <w:t>Με τον Αναπληρωτή Πρόεδρο του Δημοκρατικού Συναγερμού Χάρη Γεωργιάδη συναντήθηκε αντιπροσωπεία του Κυπριακού Οργανισμού Αθλητισμού με επικεφαλής τον Πρόεδρο Ανδρέα Μιχαηλίδη.</w:t>
      </w:r>
    </w:p>
    <w:p w14:paraId="77463493" w14:textId="77777777" w:rsidR="00FE2352" w:rsidRPr="00543FDF" w:rsidRDefault="00FE2352" w:rsidP="00543FDF">
      <w:pPr>
        <w:jc w:val="both"/>
        <w:rPr>
          <w:sz w:val="24"/>
          <w:szCs w:val="24"/>
          <w:lang w:val="el-GR"/>
        </w:rPr>
      </w:pPr>
    </w:p>
    <w:p w14:paraId="5B5BECA7" w14:textId="77777777" w:rsidR="00FE2352" w:rsidRPr="00543FDF" w:rsidRDefault="00FE2352" w:rsidP="00543FDF">
      <w:pPr>
        <w:jc w:val="both"/>
        <w:rPr>
          <w:sz w:val="24"/>
          <w:szCs w:val="24"/>
          <w:lang w:val="el-GR"/>
        </w:rPr>
      </w:pPr>
      <w:r w:rsidRPr="00543FDF">
        <w:rPr>
          <w:sz w:val="24"/>
          <w:szCs w:val="24"/>
          <w:lang w:val="el-GR"/>
        </w:rPr>
        <w:t xml:space="preserve">Στη συνάντηση που έγινε στα γραφεία του ΔΗΣΥ την Παρασκευή 11 Φεβρουαρίου 2022, επεξηγήθηκε ο Κώδικας Χρηστής Διακυβέρνησης των Αθλητικών Ομοσπονδιών Κύπρου που ετοίμασε ο Οργανισμός. Εκ μέρους του ΚΟΑ ήταν επίσης, το Μέλος ΔΣ Σωτήρης </w:t>
      </w:r>
      <w:proofErr w:type="spellStart"/>
      <w:r w:rsidRPr="00543FDF">
        <w:rPr>
          <w:sz w:val="24"/>
          <w:szCs w:val="24"/>
          <w:lang w:val="el-GR"/>
        </w:rPr>
        <w:t>Αδάμου</w:t>
      </w:r>
      <w:proofErr w:type="spellEnd"/>
      <w:r w:rsidRPr="00543FDF">
        <w:rPr>
          <w:sz w:val="24"/>
          <w:szCs w:val="24"/>
          <w:lang w:val="el-GR"/>
        </w:rPr>
        <w:t xml:space="preserve">, η Γενική Διευθύντρια Μαίρη Χαραλάμπους </w:t>
      </w:r>
      <w:proofErr w:type="spellStart"/>
      <w:r w:rsidRPr="00543FDF">
        <w:rPr>
          <w:sz w:val="24"/>
          <w:szCs w:val="24"/>
          <w:lang w:val="el-GR"/>
        </w:rPr>
        <w:t>Παπαμιλτιάδη</w:t>
      </w:r>
      <w:proofErr w:type="spellEnd"/>
      <w:r w:rsidRPr="00543FDF">
        <w:rPr>
          <w:sz w:val="24"/>
          <w:szCs w:val="24"/>
          <w:lang w:val="el-GR"/>
        </w:rPr>
        <w:t xml:space="preserve">, ο προϊστάμενος οικονομικής διαχείρισης </w:t>
      </w:r>
      <w:proofErr w:type="spellStart"/>
      <w:r w:rsidRPr="00543FDF">
        <w:rPr>
          <w:sz w:val="24"/>
          <w:szCs w:val="24"/>
          <w:lang w:val="el-GR"/>
        </w:rPr>
        <w:t>Βάσος</w:t>
      </w:r>
      <w:proofErr w:type="spellEnd"/>
      <w:r w:rsidRPr="00543FDF">
        <w:rPr>
          <w:sz w:val="24"/>
          <w:szCs w:val="24"/>
          <w:lang w:val="el-GR"/>
        </w:rPr>
        <w:t xml:space="preserve"> </w:t>
      </w:r>
      <w:proofErr w:type="spellStart"/>
      <w:r w:rsidRPr="00543FDF">
        <w:rPr>
          <w:sz w:val="24"/>
          <w:szCs w:val="24"/>
          <w:lang w:val="el-GR"/>
        </w:rPr>
        <w:t>Κουτσιούντας</w:t>
      </w:r>
      <w:proofErr w:type="spellEnd"/>
      <w:r w:rsidRPr="00543FDF">
        <w:rPr>
          <w:sz w:val="24"/>
          <w:szCs w:val="24"/>
          <w:lang w:val="el-GR"/>
        </w:rPr>
        <w:t xml:space="preserve"> και ο Νομικός Σύμβουλος Σωτήρης Σαμψών.</w:t>
      </w:r>
    </w:p>
    <w:p w14:paraId="7092A93E" w14:textId="77777777" w:rsidR="00FE2352" w:rsidRPr="00543FDF" w:rsidRDefault="00FE2352" w:rsidP="00543FDF">
      <w:pPr>
        <w:jc w:val="both"/>
        <w:rPr>
          <w:sz w:val="24"/>
          <w:szCs w:val="24"/>
          <w:lang w:val="el-GR"/>
        </w:rPr>
      </w:pPr>
      <w:r w:rsidRPr="00543FDF">
        <w:rPr>
          <w:sz w:val="24"/>
          <w:szCs w:val="24"/>
          <w:lang w:val="el-GR"/>
        </w:rPr>
        <w:t>Από τον ΔΗΣΥ παρευρέθηκαν ο Διευθυντής του Γραφείου του Προέδρου ΔΗΣΥ Γιώργος Γεωργίου, ο Γραμματέας Αθλητισμού Κώστας Παπακώστας και ο κοινοβουλευτικός συνεργάτης Ανδρέας Ελευθερίου.</w:t>
      </w:r>
    </w:p>
    <w:p w14:paraId="4573A2EA" w14:textId="77777777" w:rsidR="00FE2352" w:rsidRPr="00543FDF" w:rsidRDefault="00FE2352" w:rsidP="00543FDF">
      <w:pPr>
        <w:jc w:val="both"/>
        <w:rPr>
          <w:sz w:val="24"/>
          <w:szCs w:val="24"/>
          <w:lang w:val="el-GR"/>
        </w:rPr>
      </w:pPr>
    </w:p>
    <w:p w14:paraId="003DBA5C" w14:textId="77777777" w:rsidR="00FE2352" w:rsidRPr="00543FDF" w:rsidRDefault="00FE2352" w:rsidP="00543FDF">
      <w:pPr>
        <w:jc w:val="both"/>
        <w:rPr>
          <w:sz w:val="24"/>
          <w:szCs w:val="24"/>
          <w:lang w:val="el-GR"/>
        </w:rPr>
      </w:pPr>
      <w:r w:rsidRPr="00543FDF">
        <w:rPr>
          <w:sz w:val="24"/>
          <w:szCs w:val="24"/>
          <w:lang w:val="el-GR"/>
        </w:rPr>
        <w:t>Μετά τη συνάντηση ο Αναπληρωτής Πρόεδρος του ΔΗΣΥ και ο Πρόεδρος του ΚΟΑ έκαμαν τις ακόλουθες δηλώσεις.</w:t>
      </w:r>
    </w:p>
    <w:p w14:paraId="5B231C9C" w14:textId="77777777" w:rsidR="00FE2352" w:rsidRPr="00543FDF" w:rsidRDefault="00FE2352" w:rsidP="00543FDF">
      <w:pPr>
        <w:jc w:val="both"/>
        <w:rPr>
          <w:sz w:val="24"/>
          <w:szCs w:val="24"/>
          <w:lang w:val="el-GR"/>
        </w:rPr>
      </w:pPr>
      <w:r w:rsidRPr="00543FDF">
        <w:rPr>
          <w:sz w:val="24"/>
          <w:szCs w:val="24"/>
          <w:lang w:val="el-GR"/>
        </w:rPr>
        <w:t>ΧΑΡΗΣ ΓΕΩΡΓΙΑΔΗΣ: «Είχαμε μια πολύ χρήσιμη συνάντηση με τον Πρόεδρο, την Γενική Διευθύντρια και Μέλη του ΔΣ ΚΟΑ. Είναι ολοφάνερο ότι χρειάζεται η προώθηση ενός ξεκάθαρου Κώδικα Χρηστής Διακυβέρνησης και Δεοντολογίας στον χώρο του αθλητισμού. Πρέπει να είναι ταυτισμένος με αγνές ιδέες και καθαρές διαδικασίες. Να φύγει η όποια σκιά κακοδιαχείρισης, είτε σε επίπεδο Ομοσπονδιών είτε σε επίπεδο οικονομικής διαχείρισης. Αυτός ο Κώδικας που έχει ετοιμαστεί από τον ΚΟΑ υπηρετεί αυτόν τον σκοπό. Έχει τη στήριξη μας και θα είμαστε σε συνεργασία προκειμένου να διασφαλίσουμε ότι θα εφαρμοστεί αποτελεσματικά και χωρίς καθυστέρηση».</w:t>
      </w:r>
    </w:p>
    <w:p w14:paraId="6D0D678F" w14:textId="77777777" w:rsidR="00FE2352" w:rsidRPr="00543FDF" w:rsidRDefault="00FE2352" w:rsidP="00543FDF">
      <w:pPr>
        <w:jc w:val="both"/>
        <w:rPr>
          <w:sz w:val="24"/>
          <w:szCs w:val="24"/>
          <w:lang w:val="el-GR"/>
        </w:rPr>
      </w:pPr>
    </w:p>
    <w:p w14:paraId="7279D321" w14:textId="364ACDD7" w:rsidR="00D11112" w:rsidRPr="00543FDF" w:rsidRDefault="00FE2352" w:rsidP="00543FDF">
      <w:pPr>
        <w:jc w:val="both"/>
        <w:rPr>
          <w:sz w:val="24"/>
          <w:szCs w:val="24"/>
          <w:lang w:val="el-GR"/>
        </w:rPr>
      </w:pPr>
      <w:r w:rsidRPr="00543FDF">
        <w:rPr>
          <w:sz w:val="24"/>
          <w:szCs w:val="24"/>
          <w:lang w:val="el-GR"/>
        </w:rPr>
        <w:t xml:space="preserve">ΑΝΔΡΕΑΣ ΜΙΧΑΗΛΙΔΗΣ: «Θέλω να ευχαριστήσω θερμά τον Αναπληρωτή Πρόεδρο του Δημοκρατικού Συναγερμού, τον φίλο Χάρη Γεωργιάδη για την ευγενική υποδοχή που μας </w:t>
      </w:r>
      <w:r w:rsidRPr="00543FDF">
        <w:rPr>
          <w:sz w:val="24"/>
          <w:szCs w:val="24"/>
          <w:lang w:val="el-GR"/>
        </w:rPr>
        <w:lastRenderedPageBreak/>
        <w:t>έκαμε στα γραφεία του ΔΗΣΥ. Επίσης για τη θετική του ανταπόκριση να εφαρμοστεί ο Κώδικας Χρηστής Διακυβέρνησης που έχει ετοιμάσει ο ΚΟΑ. Ενημερώσαμε τον κ. Γεωργιάδη ότι κάποιες από τις Ομοσπονδίες τον έχουν εφαρμόσει πλήρως, κάποιες μερικώς και  κάποιες ακόμη το σκέφτονται. Πρέπει να ομολογήσω ότι αυτός ο Κώδικας είναι πολύ προσεκτικά ετοιμασμένος, για να αντιμετωπίσει τα θέματα που έχει θίξει ο. Γεωργιάδης προηγουμένως, δηλαδή του καθαρού αθλητισμού, Αυτό είναι που υπηρετούμε, αυτό κυνηγούμε και είμαι βέβαιος ότι με τη στήριξη του ΔΗΣΥ και των άλλων κοινοβουλευτικών κομμάτων που θα δούμε στη συνέχεια, αυτό θα επιτευχθεί».</w:t>
      </w:r>
    </w:p>
    <w:sectPr w:rsidR="00D11112" w:rsidRPr="00543FD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B0B"/>
    <w:rsid w:val="00543FDF"/>
    <w:rsid w:val="00722B0B"/>
    <w:rsid w:val="009A3258"/>
    <w:rsid w:val="009D09BE"/>
    <w:rsid w:val="00D11112"/>
    <w:rsid w:val="00FE2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CEB77"/>
  <w15:chartTrackingRefBased/>
  <w15:docId w15:val="{7140BC19-4CF9-4FE3-98BE-B6E1EB3F8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348</Words>
  <Characters>1987</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2022-07-13T10:42:00Z</dcterms:created>
  <dcterms:modified xsi:type="dcterms:W3CDTF">2022-07-13T10:44:00Z</dcterms:modified>
</cp:coreProperties>
</file>